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1871D" w14:textId="77777777" w:rsidR="0095034F" w:rsidRDefault="0095034F" w:rsidP="0095034F">
      <w:pPr>
        <w:pStyle w:val="Heading1"/>
        <w:tabs>
          <w:tab w:val="center" w:pos="480"/>
          <w:tab w:val="left" w:pos="600"/>
          <w:tab w:val="left" w:pos="720"/>
        </w:tabs>
        <w:spacing w:before="0" w:after="0"/>
        <w:jc w:val="center"/>
        <w:rPr>
          <w:color w:val="000000"/>
          <w:sz w:val="24"/>
          <w:szCs w:val="24"/>
        </w:rPr>
      </w:pPr>
      <w:r>
        <w:rPr>
          <w:color w:val="000000"/>
          <w:sz w:val="24"/>
          <w:szCs w:val="24"/>
        </w:rPr>
        <w:t>Alternative Payment Arrangement Program</w:t>
      </w:r>
    </w:p>
    <w:p w14:paraId="4A60794F" w14:textId="0EC62120" w:rsidR="0095034F" w:rsidRPr="0095034F" w:rsidRDefault="0057178F" w:rsidP="0095034F">
      <w:pPr>
        <w:pStyle w:val="Heading1"/>
        <w:tabs>
          <w:tab w:val="center" w:pos="480"/>
          <w:tab w:val="left" w:pos="600"/>
          <w:tab w:val="left" w:pos="720"/>
        </w:tabs>
        <w:spacing w:before="0" w:after="0"/>
        <w:jc w:val="center"/>
        <w:rPr>
          <w:color w:val="000000"/>
          <w:sz w:val="24"/>
          <w:szCs w:val="24"/>
        </w:rPr>
      </w:pPr>
      <w:r>
        <w:rPr>
          <w:color w:val="000000"/>
          <w:sz w:val="24"/>
          <w:szCs w:val="24"/>
        </w:rPr>
        <w:t>Notice of Payment Policy &amp; Contract</w:t>
      </w:r>
    </w:p>
    <w:p w14:paraId="26605724" w14:textId="77777777" w:rsidR="0057178F" w:rsidRPr="00F57E0A" w:rsidRDefault="0057178F" w:rsidP="0095034F">
      <w:pPr>
        <w:jc w:val="center"/>
        <w:rPr>
          <w:rFonts w:ascii="Arial" w:hAnsi="Arial" w:cs="Arial"/>
          <w:b/>
          <w:bCs/>
          <w:color w:val="000000"/>
          <w:kern w:val="32"/>
        </w:rPr>
      </w:pPr>
      <w:r>
        <w:rPr>
          <w:rFonts w:ascii="Arial" w:hAnsi="Arial" w:cs="Arial"/>
          <w:b/>
          <w:bCs/>
          <w:color w:val="000000"/>
          <w:kern w:val="32"/>
        </w:rPr>
        <w:t>Big Sky Autism Project</w:t>
      </w:r>
    </w:p>
    <w:p w14:paraId="58FBB709" w14:textId="77777777" w:rsidR="0057178F" w:rsidRPr="0095034F" w:rsidRDefault="0057178F" w:rsidP="0057178F">
      <w:pPr>
        <w:tabs>
          <w:tab w:val="center" w:pos="480"/>
          <w:tab w:val="left" w:pos="600"/>
          <w:tab w:val="left" w:pos="720"/>
        </w:tabs>
        <w:rPr>
          <w:rFonts w:ascii="Arial" w:hAnsi="Arial" w:cs="Arial"/>
          <w:b/>
          <w:sz w:val="12"/>
          <w:szCs w:val="12"/>
        </w:rPr>
      </w:pPr>
    </w:p>
    <w:p w14:paraId="4BA9CA3E" w14:textId="584268BE" w:rsidR="0057178F" w:rsidRDefault="0057178F" w:rsidP="0057178F">
      <w:pPr>
        <w:tabs>
          <w:tab w:val="center" w:pos="480"/>
          <w:tab w:val="left" w:pos="600"/>
          <w:tab w:val="left" w:pos="720"/>
        </w:tabs>
        <w:rPr>
          <w:rFonts w:ascii="Arial Narrow" w:hAnsi="Arial Narrow" w:cs="Arial"/>
        </w:rPr>
      </w:pPr>
      <w:r>
        <w:rPr>
          <w:rFonts w:ascii="Arial Narrow" w:hAnsi="Arial Narrow" w:cs="Arial"/>
          <w:noProof/>
        </w:rPr>
        <mc:AlternateContent>
          <mc:Choice Requires="wps">
            <w:drawing>
              <wp:anchor distT="0" distB="0" distL="114300" distR="114300" simplePos="0" relativeHeight="251685888" behindDoc="0" locked="0" layoutInCell="1" allowOverlap="1" wp14:anchorId="5FEBFFE1" wp14:editId="47C25DEE">
                <wp:simplePos x="0" y="0"/>
                <wp:positionH relativeFrom="column">
                  <wp:posOffset>3967480</wp:posOffset>
                </wp:positionH>
                <wp:positionV relativeFrom="paragraph">
                  <wp:posOffset>208280</wp:posOffset>
                </wp:positionV>
                <wp:extent cx="154379" cy="106878"/>
                <wp:effectExtent l="0" t="0" r="17145" b="26670"/>
                <wp:wrapNone/>
                <wp:docPr id="9" name="Rectangle 9"/>
                <wp:cNvGraphicFramePr/>
                <a:graphic xmlns:a="http://schemas.openxmlformats.org/drawingml/2006/main">
                  <a:graphicData uri="http://schemas.microsoft.com/office/word/2010/wordprocessingShape">
                    <wps:wsp>
                      <wps:cNvSpPr/>
                      <wps:spPr>
                        <a:xfrm>
                          <a:off x="0" y="0"/>
                          <a:ext cx="154379" cy="10687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5F277" id="Rectangle 9" o:spid="_x0000_s1026" style="position:absolute;margin-left:312.4pt;margin-top:16.4pt;width:12.15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KQlAIAAKsFAAAOAAAAZHJzL2Uyb0RvYy54bWysVE1v2zAMvQ/YfxB0X21n6UeCOkXQosOA&#10;oi3aDj0rshQbkEVNUuJkv36UZDtdF2zAsBwUUSQfyWeSl1e7VpGtsK4BXdLiJKdEaA5Vo9cl/fZy&#10;++mCEueZrpgCLUq6F45eLT5+uOzMXEygBlUJSxBEu3lnSlp7b+ZZ5ngtWuZOwAiNSgm2ZR5Fu84q&#10;yzpEb1U2yfOzrANbGQtcOIevN0lJFxFfSsH9g5ROeKJKirn5eNp4rsKZLS7ZfG2ZqRvep8H+IYuW&#10;NRqDjlA3zDOysc1vUG3DLTiQ/oRDm4GUDRexBqymyN9V81wzI2ItSI4zI03u/8Hy++2jJU1V0hkl&#10;mrX4iZ6QNKbXSpBZoKczbo5Wz+bR9pLDa6h1J20b/rEKsouU7kdKxc4Tjo/F6fTzOUJzVBX52cX5&#10;RcDMDs7GOv9FQEvCpaQWg0ci2fbO+WQ6mIRYDlRT3TZKRSF0ibhWlmwZft/VuujBf7FS+m+OfnfE&#10;EXMMnlmoP1Ucb36vRMBT+klIJA5rnMSEY8sekmGcC+2LpKpZJVKOpzn+hiyH9CMhETAgS6xuxO4B&#10;BssEMmAnenr74Cpix4/O+Z8SS86jR4wM2o/ObaPBHgNQWFUfOdkPJCVqAksrqPbYVhbSvDnDbxv8&#10;vHfM+UdmccBwFHFp+Ac8pIKupNDfKKnB/jj2Huyx71FLSYcDW1L3fcOsoER91TgRs2I6DRMehenp&#10;+QQF+1azeqvRm/YasGcKXE+Gx2uw92q4SgvtK+6WZYiKKqY5xi4p93YQrn1aJLiduFguoxlOtWH+&#10;Tj8bHsADq6F9X3avzJq+xz0Oxz0Mw83m71o92QZPDcuNB9nEOTjw2vONGyE2Tr+9wsp5K0erw45d&#10;/AQAAP//AwBQSwMEFAAGAAgAAAAhAIPYrSzfAAAACQEAAA8AAABkcnMvZG93bnJldi54bWxMj81O&#10;wzAQhO9IvIO1SNyo0xCFNmRT8SNA5UYLnLexSSLidRS7beDpWU5wWo12NPNNuZpcrw52DJ1nhPks&#10;AWW59qbjBuF1+3CxABUisaHes0X4sgFW1elJSYXxR36xh01slIRwKAihjXEotA51ax2FmR8sy+/D&#10;j46iyLHRZqSjhLtep0mSa0cdS0NLg71rbf252TsE98y3w9tTQi7N19/B1Y9X99074vnZdHMNKtop&#10;/pnhF1/QoRKmnd+zCapHyNNM0CPCZSpXDHm2nIPaIWTLHHRV6v8Lqh8AAAD//wMAUEsBAi0AFAAG&#10;AAgAAAAhALaDOJL+AAAA4QEAABMAAAAAAAAAAAAAAAAAAAAAAFtDb250ZW50X1R5cGVzXS54bWxQ&#10;SwECLQAUAAYACAAAACEAOP0h/9YAAACUAQAACwAAAAAAAAAAAAAAAAAvAQAAX3JlbHMvLnJlbHNQ&#10;SwECLQAUAAYACAAAACEA8oFCkJQCAACrBQAADgAAAAAAAAAAAAAAAAAuAgAAZHJzL2Uyb0RvYy54&#10;bWxQSwECLQAUAAYACAAAACEAg9itLN8AAAAJAQAADwAAAAAAAAAAAAAAAADuBAAAZHJzL2Rvd25y&#10;ZXYueG1sUEsFBgAAAAAEAAQA8wAAAPoFAAAAAA==&#10;" fillcolor="white [3212]" strokecolor="black [3213]" strokeweight="1pt"/>
            </w:pict>
          </mc:Fallback>
        </mc:AlternateContent>
      </w:r>
      <w:r w:rsidRPr="00F57E0A">
        <w:rPr>
          <w:rFonts w:ascii="Arial Narrow" w:hAnsi="Arial Narrow" w:cs="Arial"/>
        </w:rPr>
        <w:t>As a client</w:t>
      </w:r>
      <w:r>
        <w:rPr>
          <w:rFonts w:ascii="Arial Narrow" w:hAnsi="Arial Narrow" w:cs="Arial"/>
        </w:rPr>
        <w:t xml:space="preserve"> or legal representative of an individual seeking services from</w:t>
      </w:r>
      <w:r w:rsidRPr="00F57E0A">
        <w:rPr>
          <w:rFonts w:ascii="Arial Narrow" w:hAnsi="Arial Narrow" w:cs="Arial"/>
        </w:rPr>
        <w:t xml:space="preserve"> </w:t>
      </w:r>
      <w:r>
        <w:rPr>
          <w:rFonts w:ascii="Arial Narrow" w:eastAsia="MS Mincho" w:hAnsi="Arial Narrow" w:cs="Arial"/>
        </w:rPr>
        <w:t>Big Sky Autism Project (BSAP)</w:t>
      </w:r>
      <w:r w:rsidRPr="00F57E0A">
        <w:rPr>
          <w:rFonts w:ascii="Arial Narrow" w:eastAsia="MS Mincho" w:hAnsi="Arial Narrow" w:cs="Arial"/>
        </w:rPr>
        <w:t xml:space="preserve">, </w:t>
      </w:r>
      <w:r w:rsidRPr="00F57E0A">
        <w:rPr>
          <w:rFonts w:ascii="Arial Narrow" w:hAnsi="Arial Narrow" w:cs="Arial"/>
        </w:rPr>
        <w:t xml:space="preserve">you </w:t>
      </w:r>
      <w:r>
        <w:rPr>
          <w:rFonts w:ascii="Arial Narrow" w:hAnsi="Arial Narrow" w:cs="Arial"/>
        </w:rPr>
        <w:t>agree to the following notice and contract for payment to BSAP</w:t>
      </w:r>
      <w:r w:rsidRPr="008672C1">
        <w:rPr>
          <w:rFonts w:ascii="Arial Narrow" w:hAnsi="Arial Narrow" w:cs="Arial"/>
          <w:i/>
          <w:iCs/>
        </w:rPr>
        <w:t xml:space="preserve">:    </w:t>
      </w:r>
      <w:proofErr w:type="gramStart"/>
      <w:r w:rsidRPr="008672C1">
        <w:rPr>
          <w:rFonts w:ascii="Arial Narrow" w:hAnsi="Arial Narrow" w:cs="Arial"/>
          <w:i/>
          <w:iCs/>
        </w:rPr>
        <w:t xml:space="preserve">   (</w:t>
      </w:r>
      <w:proofErr w:type="gramEnd"/>
      <w:r w:rsidRPr="008672C1">
        <w:rPr>
          <w:rFonts w:ascii="Arial Narrow" w:hAnsi="Arial Narrow" w:cs="Arial"/>
          <w:i/>
          <w:iCs/>
        </w:rPr>
        <w:t xml:space="preserve">initial each box       to </w:t>
      </w:r>
      <w:r w:rsidR="00F34D0A" w:rsidRPr="008672C1">
        <w:rPr>
          <w:rFonts w:ascii="Arial Narrow" w:hAnsi="Arial Narrow" w:cs="Arial"/>
          <w:i/>
          <w:iCs/>
        </w:rPr>
        <w:t>confirm</w:t>
      </w:r>
      <w:r w:rsidRPr="008672C1">
        <w:rPr>
          <w:rFonts w:ascii="Arial Narrow" w:hAnsi="Arial Narrow" w:cs="Arial"/>
          <w:i/>
          <w:iCs/>
        </w:rPr>
        <w:t xml:space="preserve"> you have read the policy</w:t>
      </w:r>
      <w:r>
        <w:rPr>
          <w:rFonts w:ascii="Arial Narrow" w:hAnsi="Arial Narrow" w:cs="Arial"/>
        </w:rPr>
        <w:t>)</w:t>
      </w:r>
    </w:p>
    <w:p w14:paraId="4BC09952" w14:textId="33839A76" w:rsidR="0057178F" w:rsidRPr="005E05F0" w:rsidRDefault="005E05F0" w:rsidP="005E05F0">
      <w:pPr>
        <w:tabs>
          <w:tab w:val="left" w:pos="1420"/>
        </w:tabs>
        <w:rPr>
          <w:rFonts w:ascii="Arial Narrow" w:hAnsi="Arial Narrow" w:cs="Arial"/>
          <w:sz w:val="12"/>
          <w:szCs w:val="12"/>
        </w:rPr>
      </w:pPr>
      <w:r>
        <w:rPr>
          <w:rFonts w:ascii="Arial Narrow" w:hAnsi="Arial Narrow" w:cs="Arial"/>
          <w:noProof/>
        </w:rPr>
        <mc:AlternateContent>
          <mc:Choice Requires="wps">
            <w:drawing>
              <wp:anchor distT="0" distB="0" distL="114300" distR="114300" simplePos="0" relativeHeight="251674624" behindDoc="0" locked="0" layoutInCell="1" allowOverlap="1" wp14:anchorId="34BC99ED" wp14:editId="52CB0476">
                <wp:simplePos x="0" y="0"/>
                <wp:positionH relativeFrom="column">
                  <wp:posOffset>-53975</wp:posOffset>
                </wp:positionH>
                <wp:positionV relativeFrom="paragraph">
                  <wp:posOffset>88053</wp:posOffset>
                </wp:positionV>
                <wp:extent cx="225632" cy="178130"/>
                <wp:effectExtent l="0" t="0" r="22225" b="12700"/>
                <wp:wrapNone/>
                <wp:docPr id="10" name="Rectangle 10"/>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E77F1" id="Rectangle 10" o:spid="_x0000_s1026" style="position:absolute;margin-left:-4.25pt;margin-top:6.95pt;width:17.75pt;height:14.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EWlQIAAK0FAAAOAAAAZHJzL2Uyb0RvYy54bWysVG1vGyEM/j5p/wHxfb1c+rqolypq1WlS&#10;1UZtp34mHOSQADMguWS/foZ7SddVmzQtHwjG9mP7OduXVzujyVb4oMBWtDyaUCIsh1rZdUW/Pd9+&#10;uqAkRGZrpsGKiu5FoFfzjx8uWzcTU2hA18ITBLFh1rqKNjG6WVEE3gjDwhE4YVEpwRsWUfTrovas&#10;RXSji+lkcla04GvngYsQ8PWmU9J5xpdS8PggZRCR6IpibjGfPp+rdBbzSzZbe+Yaxfs02D9kYZiy&#10;GHSEumGRkY1Xv0EZxT0EkPGIgylASsVFrgGrKSdvqnlqmBO5FiQnuJGm8P9g+f126Ymq8dshPZYZ&#10;/EaPyBqzay0IviFBrQsztHtyS99LAa+p2p30Jv1jHWSXSd2PpIpdJBwfp9PTs+MpJRxV5flFeZwx&#10;i4Oz8yF+EWBIulTUY/RMJdvehYgB0XQwSbECaFXfKq2zkPpEXGtPtgy/8GpdpoTR4xcrbf/mGHfv&#10;OCJM8ixS/V3F+Rb3WiQ8bR+FROpSjTnh3LSHZBjnwsayUzWsFl2OpxP8DVkO6eecM2BClljdiN0D&#10;DJYdyIDdFdvbJ1eRe350nvwpsc559MiRwcbR2SgL/j0AjVX1kTv7gaSOmsTSCuo9NpaHbuKC47cK&#10;P+8dC3HJPI4YdhuujfiAh9TQVhT6GyUN+B/vvSd77HzUUtLiyFY0fN8wLyjRXy3OxOfy5CTNeBZO&#10;Ts+nKPjXmtVrjd2Ya8CeKXFBOZ6vyT7q4So9mBfcLosUFVXMcoxdUR79IFzHbpXgfuJischmONeO&#10;xTv75HgCT6ym9n3evTDv+h6POBz3MIw3m71p9c42eVpYbCJIlefgwGvPN+6E3Dj9/kpL57WcrQ5b&#10;dv4TAAD//wMAUEsDBBQABgAIAAAAIQAjZVMj3AAAAAcBAAAPAAAAZHJzL2Rvd25yZXYueG1sTI/N&#10;TsMwEITvSLyDtUjcWpsAbQlxKn4ECG60hfM2XpKIeB3Fbht4epYTHGdnNPNtsRx9p/Y0xDawhbOp&#10;AUVcBddybWGzfpgsQMWE7LALTBa+KMKyPD4qMHfhwK+0X6VaSQnHHC00KfW51rFqyGOchp5YvI8w&#10;eEwih1q7AQ9S7judGTPTHluWhQZ7umuo+lztvAX/wrf925NBn82ev6OvHuf37bu1pyfjzTWoRGP6&#10;C8MvvqBDKUzbsGMXVWdhsriUpNzPr0CJn83lta2Fi8yALgv9n7/8AQAA//8DAFBLAQItABQABgAI&#10;AAAAIQC2gziS/gAAAOEBAAATAAAAAAAAAAAAAAAAAAAAAABbQ29udGVudF9UeXBlc10ueG1sUEsB&#10;Ai0AFAAGAAgAAAAhADj9If/WAAAAlAEAAAsAAAAAAAAAAAAAAAAALwEAAF9yZWxzLy5yZWxzUEsB&#10;Ai0AFAAGAAgAAAAhAEJ0gRaVAgAArQUAAA4AAAAAAAAAAAAAAAAALgIAAGRycy9lMm9Eb2MueG1s&#10;UEsBAi0AFAAGAAgAAAAhACNlUyPcAAAABwEAAA8AAAAAAAAAAAAAAAAA7wQAAGRycy9kb3ducmV2&#10;LnhtbFBLBQYAAAAABAAEAPMAAAD4BQAAAAA=&#10;" fillcolor="white [3212]" strokecolor="black [3213]" strokeweight="1pt"/>
            </w:pict>
          </mc:Fallback>
        </mc:AlternateContent>
      </w:r>
      <w:r>
        <w:rPr>
          <w:rFonts w:ascii="Arial Narrow" w:hAnsi="Arial Narrow" w:cs="Arial"/>
        </w:rPr>
        <w:tab/>
      </w:r>
    </w:p>
    <w:p w14:paraId="36C6AEBD" w14:textId="209FF4EB" w:rsidR="0057178F" w:rsidRDefault="0057178F"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75648" behindDoc="0" locked="0" layoutInCell="1" allowOverlap="1" wp14:anchorId="72C55372" wp14:editId="171F3EDE">
                <wp:simplePos x="0" y="0"/>
                <wp:positionH relativeFrom="column">
                  <wp:posOffset>-47502</wp:posOffset>
                </wp:positionH>
                <wp:positionV relativeFrom="paragraph">
                  <wp:posOffset>248285</wp:posOffset>
                </wp:positionV>
                <wp:extent cx="225632" cy="178130"/>
                <wp:effectExtent l="0" t="0" r="22225" b="12700"/>
                <wp:wrapNone/>
                <wp:docPr id="11" name="Rectangle 11"/>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7539F" id="Rectangle 11" o:spid="_x0000_s1026" style="position:absolute;margin-left:-3.75pt;margin-top:19.55pt;width:17.75pt;height:14.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zilgIAAK0FAAAOAAAAZHJzL2Uyb0RvYy54bWysVG1vGyEM/j5p/wHxfb1c+rqolypq1WlS&#10;1UZtp34mHOSQADMguWS/foZ7SddVmzQtHwjG9mP7OduXVzujyVb4oMBWtDyaUCIsh1rZdUW/Pd9+&#10;uqAkRGZrpsGKiu5FoFfzjx8uWzcTU2hA18ITBLFh1rqKNjG6WVEE3gjDwhE4YVEpwRsWUfTrovas&#10;RXSji+lkcla04GvngYsQ8PWmU9J5xpdS8PggZRCR6IpibjGfPp+rdBbzSzZbe+Yaxfs02D9kYZiy&#10;GHSEumGRkY1Xv0EZxT0EkPGIgylASsVFrgGrKSdvqnlqmBO5FiQnuJGm8P9g+f126Ymq8duVlFhm&#10;8Bs9ImvMrrUg+IYEtS7M0O7JLX0vBbymanfSm/SPdZBdJnU/kip2kXB8nE5Pz46nlHBUlecX5XEm&#10;vTg4Ox/iFwGGpEtFPUbPVLLtXYgYEE0HkxQrgFb1rdI6C6lPxLX2ZMvwC6/WOWH0+MVK2785xt07&#10;jgiTPItUf1dxvsW9FglP20chkbpUY044N+0hGca5sLHsVA2rRZfj6QR/idaU5ZB+ljJgQpZY3Yjd&#10;AwyWHciA3cH09slV5J4fnSd/SqxzHj1yZLBxdDbKgn8PQGNVfeTOfiCpoyaxtIJ6j43loZu44Pit&#10;ws97x0JcMo8jhsOIayM+4CE1tBWF/kZJA/7He+/JHjsftZS0OLIVDd83zAtK9FeLM/G5PDlJM56F&#10;k9PzKQr+tWb1WmM35hqwZ7DtMbt8TfZRD1fpwbzgdlmkqKhilmPsivLoB+E6dqsE9xMXi0U2w7l2&#10;LN7ZJ8cTeGI1te/z7oV51/d4xOG4h2G82exNq3e2ydPCYhNBqjwHB157vnEn5Mbp91daOq/lbHXY&#10;svOfAAAA//8DAFBLAwQUAAYACAAAACEAS1IDXN0AAAAHAQAADwAAAGRycy9kb3ducmV2LnhtbEyP&#10;zU7DMBCE70i8g7VI3FqnQSRtyKbiR4DgRimct7FJIuJ1FLtt4OlZTnAczWjmm3I9uV4d7Bg6zwiL&#10;eQLKcu1Nxw3C9vV+tgQVIrGh3rNF+LIB1tXpSUmF8Ud+sYdNbJSUcCgIoY1xKLQOdWsdhbkfLIv3&#10;4UdHUeTYaDPSUcpdr9MkybSjjmWhpcHetrb+3Owdgnvmm+HtMSGXZk/fwdUP+V33jnh+Nl1fgYp2&#10;in9h+MUXdKiEaef3bILqEWb5pSQRLlYLUOKnS7m2Q8jyFHRV6v/81Q8AAAD//wMAUEsBAi0AFAAG&#10;AAgAAAAhALaDOJL+AAAA4QEAABMAAAAAAAAAAAAAAAAAAAAAAFtDb250ZW50X1R5cGVzXS54bWxQ&#10;SwECLQAUAAYACAAAACEAOP0h/9YAAACUAQAACwAAAAAAAAAAAAAAAAAvAQAAX3JlbHMvLnJlbHNQ&#10;SwECLQAUAAYACAAAACEAFQcc4pYCAACtBQAADgAAAAAAAAAAAAAAAAAuAgAAZHJzL2Uyb0RvYy54&#10;bWxQSwECLQAUAAYACAAAACEAS1IDXN0AAAAHAQAADwAAAAAAAAAAAAAAAADwBAAAZHJzL2Rvd25y&#10;ZXYueG1sUEsFBgAAAAAEAAQA8wAAAPoFAAAAAA==&#10;" fillcolor="white [3212]" strokecolor="black [3213]" strokeweight="1pt"/>
            </w:pict>
          </mc:Fallback>
        </mc:AlternateContent>
      </w:r>
      <w:r>
        <w:rPr>
          <w:rFonts w:ascii="Arial Narrow" w:hAnsi="Arial Narrow" w:cs="Arial"/>
        </w:rPr>
        <w:t>You are responsible and obligated to pay all fees incurred for services provided by BSAP</w:t>
      </w:r>
      <w:r w:rsidRPr="00F57E0A">
        <w:rPr>
          <w:rFonts w:ascii="Arial Narrow" w:hAnsi="Arial Narrow" w:cs="Arial"/>
        </w:rPr>
        <w:t>.</w:t>
      </w:r>
      <w:bookmarkStart w:id="0" w:name="_GoBack"/>
      <w:bookmarkEnd w:id="0"/>
    </w:p>
    <w:p w14:paraId="01C00F9C" w14:textId="43A6FCF9" w:rsidR="00F34D0A" w:rsidRDefault="00F34D0A"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58752" behindDoc="0" locked="0" layoutInCell="1" allowOverlap="1" wp14:anchorId="24BB8744" wp14:editId="71CF03B7">
                <wp:simplePos x="0" y="0"/>
                <wp:positionH relativeFrom="column">
                  <wp:posOffset>-44026</wp:posOffset>
                </wp:positionH>
                <wp:positionV relativeFrom="paragraph">
                  <wp:posOffset>237490</wp:posOffset>
                </wp:positionV>
                <wp:extent cx="225425" cy="177800"/>
                <wp:effectExtent l="0" t="0" r="22225" b="12700"/>
                <wp:wrapNone/>
                <wp:docPr id="14" name="Rectangle 14"/>
                <wp:cNvGraphicFramePr/>
                <a:graphic xmlns:a="http://schemas.openxmlformats.org/drawingml/2006/main">
                  <a:graphicData uri="http://schemas.microsoft.com/office/word/2010/wordprocessingShape">
                    <wps:wsp>
                      <wps:cNvSpPr/>
                      <wps:spPr>
                        <a:xfrm>
                          <a:off x="0" y="0"/>
                          <a:ext cx="225425" cy="177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82BB8" id="Rectangle 14" o:spid="_x0000_s1026" style="position:absolute;margin-left:-3.45pt;margin-top:18.7pt;width:17.75pt;height:1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uflgIAAK0FAAAOAAAAZHJzL2Uyb0RvYy54bWysVN9rGzEMfh/sfzB+X+8uJGsbeikhJWNQ&#10;2tJ29Nnx2bkD2/JsJ5fsr5/s+5GuKxuM5cGxLOmT9J2kq+uDVmQvnG/AlLQ4yykRhkPVmG1Jvz2v&#10;P11Q4gMzFVNgREmPwtPrxccPV62diwnUoCrhCIIYP29tSesQ7DzLPK+FZv4MrDColOA0Cyi6bVY5&#10;1iK6Vtkkzz9nLbjKOuDCe3y96ZR0kfClFDzcS+lFIKqkmFtIp0vnJp7Z4orNt47ZuuF9GuwfstCs&#10;MRh0hLphgZGda36D0g134EGGMw46AykbLlINWE2Rv6nmqWZWpFqQHG9Hmvz/g+V3+wdHmgq/3ZQS&#10;wzR+o0dkjZmtEgTfkKDW+jnaPdkH10ser7Hag3Q6/mMd5JBIPY6kikMgHB8nk9l0MqOEo6o4P7/I&#10;E+nZydk6H74I0CReSuoweqKS7W99wIBoOpjEWB5UU60bpZIQ+0SslCN7hl94sy1iwujxi5Uyf3MM&#10;h3ccESZ6ZrH+ruJ0C0clIp4yj0IidbHGlHBq2lMyjHNhQtGpalaJLsdZjr8hyyH9lHMCjMgSqxux&#10;e4DBsgMZsLtie/voKlLPj875nxLrnEePFBlMGJ11Y8C9B6Cwqj5yZz+Q1FETWdpAdcTGctBNnLd8&#10;3eDnvWU+PDCHI4bDiGsj3OMhFbQlhf5GSQ3ux3vv0R47H7WUtDiyJfXfd8wJStRXgzNxWUynccaT&#10;MJ2dT1BwrzWb1xqz0yvAnilwQVmertE+qOEqHegX3C7LGBVVzHCMXVIe3CCsQrdKcD9xsVwmM5xr&#10;y8KtebI8gkdWY/s+H16Ys32PBxyOOxjGm83ftHpnGz0NLHcBZJPm4MRrzzfuhNQ4/f6KS+e1nKxO&#10;W3bxEwAA//8DAFBLAwQUAAYACAAAACEAfyg28d0AAAAHAQAADwAAAGRycy9kb3ducmV2LnhtbEyO&#10;TU/DMBBE70j8B2uRuLUOoaQlZFPxIajg1hY4b+MliYjXUey2gV+POcFxNKM3r1iOtlMHHnzrBOFi&#10;moBiqZxppUZ43T5OFqB8IDHUOWGEL/awLE9PCsqNO8qaD5tQqwgRnxNCE0Kfa+2rhi35qetZYvfh&#10;BkshxqHWZqBjhNtOp0mSaUutxIeGer5vuPrc7C2CfZG7/m2VkE2z529vq6f5Q/uOeH423t6ACjyG&#10;vzH86kd1KKPTzu3FeNUhTLLruES4nM9AxT5dZKB2CNnVDHRZ6P/+5Q8AAAD//wMAUEsBAi0AFAAG&#10;AAgAAAAhALaDOJL+AAAA4QEAABMAAAAAAAAAAAAAAAAAAAAAAFtDb250ZW50X1R5cGVzXS54bWxQ&#10;SwECLQAUAAYACAAAACEAOP0h/9YAAACUAQAACwAAAAAAAAAAAAAAAAAvAQAAX3JlbHMvLnJlbHNQ&#10;SwECLQAUAAYACAAAACEADGrbn5YCAACtBQAADgAAAAAAAAAAAAAAAAAuAgAAZHJzL2Uyb0RvYy54&#10;bWxQSwECLQAUAAYACAAAACEAfyg28d0AAAAHAQAADwAAAAAAAAAAAAAAAADwBAAAZHJzL2Rvd25y&#10;ZXYueG1sUEsFBgAAAAAEAAQA8wAAAPoFAAAAAA==&#10;" fillcolor="white [3212]" strokecolor="black [3213]" strokeweight="1pt"/>
            </w:pict>
          </mc:Fallback>
        </mc:AlternateContent>
      </w:r>
      <w:r w:rsidR="0057178F">
        <w:rPr>
          <w:rFonts w:ascii="Arial Narrow" w:hAnsi="Arial Narrow" w:cs="Arial"/>
        </w:rPr>
        <w:t>BSAP will not deny services to anyone based on their ability to pay.</w:t>
      </w:r>
    </w:p>
    <w:p w14:paraId="7F2A5B3A" w14:textId="61871856" w:rsidR="0057178F" w:rsidRDefault="00F34D0A" w:rsidP="0057178F">
      <w:pPr>
        <w:numPr>
          <w:ilvl w:val="0"/>
          <w:numId w:val="4"/>
        </w:numPr>
        <w:spacing w:after="120"/>
        <w:rPr>
          <w:rFonts w:ascii="Arial Narrow" w:hAnsi="Arial Narrow" w:cs="Arial"/>
        </w:rPr>
      </w:pPr>
      <w:r>
        <w:rPr>
          <w:rFonts w:ascii="Arial Narrow" w:hAnsi="Arial Narrow" w:cs="Arial"/>
        </w:rPr>
        <w:t xml:space="preserve">BSAP provided you with the option to participate in the </w:t>
      </w:r>
      <w:r w:rsidR="0057178F">
        <w:rPr>
          <w:rFonts w:ascii="Arial Narrow" w:hAnsi="Arial Narrow" w:cs="Arial"/>
        </w:rPr>
        <w:t>Income Based Payment</w:t>
      </w:r>
      <w:r>
        <w:rPr>
          <w:rFonts w:ascii="Arial Narrow" w:hAnsi="Arial Narrow" w:cs="Arial"/>
        </w:rPr>
        <w:t xml:space="preserve"> Program and you have either been found ineligible or have chosen not to participate in the IBPP. </w:t>
      </w:r>
    </w:p>
    <w:p w14:paraId="16FAC6B8" w14:textId="7B28C903" w:rsidR="0057178F" w:rsidRDefault="005E05F0"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77696" behindDoc="0" locked="0" layoutInCell="1" allowOverlap="1" wp14:anchorId="6096AAA8" wp14:editId="22222611">
                <wp:simplePos x="0" y="0"/>
                <wp:positionH relativeFrom="column">
                  <wp:posOffset>-31326</wp:posOffset>
                </wp:positionH>
                <wp:positionV relativeFrom="paragraph">
                  <wp:posOffset>411692</wp:posOffset>
                </wp:positionV>
                <wp:extent cx="225632" cy="178130"/>
                <wp:effectExtent l="0" t="0" r="22225" b="12700"/>
                <wp:wrapNone/>
                <wp:docPr id="15" name="Rectangle 15"/>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15808" id="Rectangle 15" o:spid="_x0000_s1026" style="position:absolute;margin-left:-2.45pt;margin-top:32.4pt;width:17.75pt;height:14.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uGlgIAAK0FAAAOAAAAZHJzL2Uyb0RvYy54bWysVN9PGzEMfp+0/yHK+7heocAqrqgCMU1C&#10;gICJ5zSX9CIlcZakvXZ//ZzcjzKGNmlaH9I4tj/b39m+uNwZTbbCBwW2ouXRhBJhOdTKriv67fnm&#10;0zklITJbMw1WVHQvAr1cfPxw0bq5mEIDuhaeIIgN89ZVtInRzYsi8EYYFo7ACYtKCd6wiKJfF7Vn&#10;LaIbXUwnk9OiBV87D1yEgK/XnZIuMr6Ugsd7KYOIRFcUc4v59PlcpbNYXLD52jPXKN6nwf4hC8OU&#10;xaAj1DWLjGy8+g3KKO4hgIxHHEwBUioucg1YTTl5U81Tw5zItSA5wY00hf8Hy++2D56oGr/djBLL&#10;DH6jR2SN2bUWBN+QoNaFOdo9uQffSwGvqdqd9Cb9Yx1kl0ndj6SKXSQcH6fT2enxlBKOqvLsvDzO&#10;pBcHZ+dD/CLAkHSpqMfomUq2vQ0RA6LpYJJiBdCqvlFaZyH1ibjSnmwZfuHVukwJo8cvVtr+zTHu&#10;3nFEmORZpPq7ivMt7rVIeNo+ConUpRpzwrlpD8kwzoWNZadqWC26HGcT/A1ZDunnnDNgQpZY3Yjd&#10;AwyWHciA3RXb2ydXkXt+dJ78KbHOefTIkcHG0dkoC/49AI1V9ZE7+4GkjprE0grqPTaWh27iguM3&#10;Cj/vLQvxgXkcMRxGXBvxHg+poa0o9DdKGvA/3ntP9tj5qKWkxZGtaPi+YV5Qor9anInP5clJmvEs&#10;nMzOpij415rVa43dmCvAnilxQTmer8k+6uEqPZgX3C7LFBVVzHKMXVEe/SBcxW6V4H7iYrnMZjjX&#10;jsVb++R4Ak+spvZ93r0w7/oejzgcdzCMN5u/afXONnlaWG4iSJXn4MBrzzfuhNw4/f5KS+e1nK0O&#10;W3bxEwAA//8DAFBLAwQUAAYACAAAACEADBgomdwAAAAHAQAADwAAAGRycy9kb3ducmV2LnhtbEyP&#10;zU7DMBCE70i8g7VI3FqHUIUmZFPxI0DlRguc3XhJIuJ1FLtt4OlZTnAczWjmm3I1uV4daAydZ4SL&#10;eQKKuPa24wbhdfswW4IK0bA1vWdC+KIAq+r0pDSF9Ud+ocMmNkpKOBQGoY1xKLQOdUvOhLkfiMX7&#10;8KMzUeTYaDuao5S7XqdJkmlnOpaF1gx011L9udk7BPfMt8PbU2Jcmq2/g6sfr+67d8Tzs+nmGlSk&#10;Kf6F4Rdf0KESpp3fsw2qR5gtckkiZAt5IP5lkoHaIeRpDroq9X/+6gcAAP//AwBQSwECLQAUAAYA&#10;CAAAACEAtoM4kv4AAADhAQAAEwAAAAAAAAAAAAAAAAAAAAAAW0NvbnRlbnRfVHlwZXNdLnhtbFBL&#10;AQItABQABgAIAAAAIQA4/SH/1gAAAJQBAAALAAAAAAAAAAAAAAAAAC8BAABfcmVscy8ucmVsc1BL&#10;AQItABQABgAIAAAAIQDLxouGlgIAAK0FAAAOAAAAAAAAAAAAAAAAAC4CAABkcnMvZTJvRG9jLnht&#10;bFBLAQItABQABgAIAAAAIQAMGCiZ3AAAAAcBAAAPAAAAAAAAAAAAAAAAAPAEAABkcnMvZG93bnJl&#10;di54bWxQSwUGAAAAAAQABADzAAAA+QUAAAAA&#10;" fillcolor="white [3212]" strokecolor="black [3213]" strokeweight="1pt"/>
            </w:pict>
          </mc:Fallback>
        </mc:AlternateContent>
      </w:r>
      <w:r w:rsidR="00F34D0A">
        <w:rPr>
          <w:rFonts w:ascii="Arial Narrow" w:hAnsi="Arial Narrow" w:cs="Arial"/>
          <w:noProof/>
        </w:rPr>
        <mc:AlternateContent>
          <mc:Choice Requires="wps">
            <w:drawing>
              <wp:anchor distT="0" distB="0" distL="114300" distR="114300" simplePos="0" relativeHeight="251670016" behindDoc="0" locked="0" layoutInCell="1" allowOverlap="1" wp14:anchorId="183A8F12" wp14:editId="3CDE7B13">
                <wp:simplePos x="0" y="0"/>
                <wp:positionH relativeFrom="column">
                  <wp:posOffset>-41486</wp:posOffset>
                </wp:positionH>
                <wp:positionV relativeFrom="paragraph">
                  <wp:posOffset>4445</wp:posOffset>
                </wp:positionV>
                <wp:extent cx="225425" cy="177800"/>
                <wp:effectExtent l="0" t="0" r="22225" b="12700"/>
                <wp:wrapNone/>
                <wp:docPr id="23" name="Rectangle 23"/>
                <wp:cNvGraphicFramePr/>
                <a:graphic xmlns:a="http://schemas.openxmlformats.org/drawingml/2006/main">
                  <a:graphicData uri="http://schemas.microsoft.com/office/word/2010/wordprocessingShape">
                    <wps:wsp>
                      <wps:cNvSpPr/>
                      <wps:spPr>
                        <a:xfrm>
                          <a:off x="0" y="0"/>
                          <a:ext cx="225425" cy="177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76EDB" id="Rectangle 23" o:spid="_x0000_s1026" style="position:absolute;margin-left:-3.25pt;margin-top:.35pt;width:17.75pt;height:14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b4lwIAAK0FAAAOAAAAZHJzL2Uyb0RvYy54bWysVG1PGzEM/j5p/yHK93EvaweruKIKxDQJ&#10;AQImPqe5pHdSEmdJ2mv36+fkXsoY2qRp/ZDGsf3Yfs72+cVeK7ITzrdgKlqc5JQIw6Fuzaai356u&#10;P5xR4gMzNVNgREUPwtOL5ft3551diBIaULVwBEGMX3S2ok0IdpFlnjdCM38CVhhUSnCaBRTdJqsd&#10;6xBdq6zM809ZB662DrjwHl+veiVdJnwpBQ93UnoRiKoo5hbS6dK5jme2PGeLjWO2afmQBvuHLDRr&#10;DQadoK5YYGTr2t+gdMsdeJDhhIPOQMqWi1QDVlPkr6p5bJgVqRYkx9uJJv//YPnt7t6Rtq5o+ZES&#10;wzR+owdkjZmNEgTfkKDO+gXaPdp7N0ger7HavXQ6/mMdZJ9IPUykin0gHB/Lcj4r55RwVBWnp2d5&#10;Ij07OlvnwxcBmsRLRR1GT1Sy3Y0PGBBNR5MYy4Nq6+tWqSTEPhGXypEdwy+83hQxYfT4xUqZvzmG&#10;/RuOCBM9s1h/X3G6hYMSEU+ZByGRulhjSjg17TEZxrkwoehVDatFn+M8x9+Y5Zh+yjkBRmSJ1U3Y&#10;A8Bo2YOM2H2xg310FannJ+f8T4n1zpNHigwmTM66NeDeAlBY1RC5tx9J6qmJLK2hPmBjOegnzlt+&#10;3eLnvWE+3DOHI4bDiGsj3OEhFXQVheFGSQPux1vv0R47H7WUdDiyFfXft8wJStRXgzPxuZjN4own&#10;YTY/LVFwLzXrlxqz1ZeAPVPggrI8XaN9UONVOtDPuF1WMSqqmOEYu6I8uFG4DP0qwf3ExWqVzHCu&#10;LQs35tHyCB5Zje37tH9mzg49HnA4bmEcb7Z41eq9bfQ0sNoGkG2agyOvA9+4E1LjDPsrLp2XcrI6&#10;btnlTwAAAP//AwBQSwMEFAAGAAgAAAAhADIhSJjbAAAABQEAAA8AAABkcnMvZG93bnJldi54bWxM&#10;j0tPwzAQhO9I/Adrkbi1DpFIShqn4iFAcKM8ztt4m0TE6yh229Bfz/YEp9FqRjPflqvJ9WpPY+g8&#10;G7iaJ6CIa287bgx8vD/OFqBCRLbYeyYDPxRgVZ2flVhYf+A32q9jo6SEQ4EG2hiHQutQt+QwzP1A&#10;LN7Wjw6jnGOj7YgHKXe9TpMk0w47loUWB7pvqf5e75wB98p3w+dzgi7NXo7B1U/5Q/dlzOXFdLsE&#10;FWmKf2E44Qs6VMK08Tu2QfUGZtm1JA3koMRNb+SxjegiB12V+j999QsAAP//AwBQSwECLQAUAAYA&#10;CAAAACEAtoM4kv4AAADhAQAAEwAAAAAAAAAAAAAAAAAAAAAAW0NvbnRlbnRfVHlwZXNdLnhtbFBL&#10;AQItABQABgAIAAAAIQA4/SH/1gAAAJQBAAALAAAAAAAAAAAAAAAAAC8BAABfcmVscy8ucmVsc1BL&#10;AQItABQABgAIAAAAIQBH1eb4lwIAAK0FAAAOAAAAAAAAAAAAAAAAAC4CAABkcnMvZTJvRG9jLnht&#10;bFBLAQItABQABgAIAAAAIQAyIUiY2wAAAAUBAAAPAAAAAAAAAAAAAAAAAPEEAABkcnMvZG93bnJl&#10;di54bWxQSwUGAAAAAAQABADzAAAA+QUAAAAA&#10;" fillcolor="white [3212]" strokecolor="black [3213]" strokeweight="1pt"/>
            </w:pict>
          </mc:Fallback>
        </mc:AlternateContent>
      </w:r>
      <w:r w:rsidR="0057178F">
        <w:rPr>
          <w:rFonts w:ascii="Arial Narrow" w:hAnsi="Arial Narrow" w:cs="Arial"/>
        </w:rPr>
        <w:t xml:space="preserve">If you </w:t>
      </w:r>
      <w:proofErr w:type="spellStart"/>
      <w:r w:rsidR="00111C12">
        <w:rPr>
          <w:rFonts w:ascii="ZWAdobeF" w:hAnsi="ZWAdobeF" w:cs="ZWAdobeF"/>
          <w:sz w:val="2"/>
          <w:szCs w:val="2"/>
        </w:rPr>
        <w:t>U</w:t>
      </w:r>
      <w:r w:rsidR="0057178F" w:rsidRPr="00914364">
        <w:rPr>
          <w:rFonts w:ascii="Arial Narrow" w:hAnsi="Arial Narrow" w:cs="Arial"/>
          <w:u w:val="single"/>
        </w:rPr>
        <w:t>choose</w:t>
      </w:r>
      <w:proofErr w:type="spellEnd"/>
      <w:r w:rsidR="0057178F" w:rsidRPr="00914364">
        <w:rPr>
          <w:rFonts w:ascii="Arial Narrow" w:hAnsi="Arial Narrow" w:cs="Arial"/>
          <w:u w:val="single"/>
        </w:rPr>
        <w:t xml:space="preserve"> not to participate </w:t>
      </w:r>
      <w:proofErr w:type="spellStart"/>
      <w:r w:rsidR="00111C12">
        <w:rPr>
          <w:rFonts w:ascii="ZWAdobeF" w:hAnsi="ZWAdobeF" w:cs="ZWAdobeF"/>
          <w:sz w:val="2"/>
          <w:szCs w:val="2"/>
        </w:rPr>
        <w:t>U</w:t>
      </w:r>
      <w:r w:rsidR="0057178F">
        <w:rPr>
          <w:rFonts w:ascii="Arial Narrow" w:hAnsi="Arial Narrow" w:cs="Arial"/>
        </w:rPr>
        <w:t>in</w:t>
      </w:r>
      <w:proofErr w:type="spellEnd"/>
      <w:r w:rsidR="0057178F">
        <w:rPr>
          <w:rFonts w:ascii="Arial Narrow" w:hAnsi="Arial Narrow" w:cs="Arial"/>
        </w:rPr>
        <w:t xml:space="preserve"> the</w:t>
      </w:r>
      <w:r w:rsidR="00F34D0A">
        <w:rPr>
          <w:rFonts w:ascii="Arial Narrow" w:hAnsi="Arial Narrow" w:cs="Arial"/>
        </w:rPr>
        <w:t xml:space="preserve"> </w:t>
      </w:r>
      <w:r w:rsidR="0057178F">
        <w:rPr>
          <w:rFonts w:ascii="Arial Narrow" w:hAnsi="Arial Narrow" w:cs="Arial"/>
        </w:rPr>
        <w:t xml:space="preserve">Income Based Payment Program, you may request </w:t>
      </w:r>
      <w:r w:rsidR="00F34D0A">
        <w:rPr>
          <w:rFonts w:ascii="Arial Narrow" w:hAnsi="Arial Narrow" w:cs="Arial"/>
        </w:rPr>
        <w:t>a lower monthly payment plan through the A</w:t>
      </w:r>
      <w:r w:rsidR="0057178F">
        <w:rPr>
          <w:rFonts w:ascii="Arial Narrow" w:hAnsi="Arial Narrow" w:cs="Arial"/>
        </w:rPr>
        <w:t xml:space="preserve">lternative </w:t>
      </w:r>
      <w:r w:rsidR="00F34D0A">
        <w:rPr>
          <w:rFonts w:ascii="Arial Narrow" w:hAnsi="Arial Narrow" w:cs="Arial"/>
        </w:rPr>
        <w:t>P</w:t>
      </w:r>
      <w:r w:rsidR="0057178F">
        <w:rPr>
          <w:rFonts w:ascii="Arial Narrow" w:hAnsi="Arial Narrow" w:cs="Arial"/>
        </w:rPr>
        <w:t xml:space="preserve">ayment </w:t>
      </w:r>
      <w:r w:rsidR="00F34D0A">
        <w:rPr>
          <w:rFonts w:ascii="Arial Narrow" w:hAnsi="Arial Narrow" w:cs="Arial"/>
        </w:rPr>
        <w:t>A</w:t>
      </w:r>
      <w:r w:rsidR="0057178F">
        <w:rPr>
          <w:rFonts w:ascii="Arial Narrow" w:hAnsi="Arial Narrow" w:cs="Arial"/>
        </w:rPr>
        <w:t xml:space="preserve">rrangements </w:t>
      </w:r>
      <w:r w:rsidR="00F34D0A">
        <w:rPr>
          <w:rFonts w:ascii="Arial Narrow" w:hAnsi="Arial Narrow" w:cs="Arial"/>
        </w:rPr>
        <w:t>Program.</w:t>
      </w:r>
      <w:r w:rsidR="0057178F">
        <w:rPr>
          <w:rFonts w:ascii="Arial Narrow" w:hAnsi="Arial Narrow" w:cs="Arial"/>
        </w:rPr>
        <w:t xml:space="preserve"> </w:t>
      </w:r>
      <w:r w:rsidR="0057178F" w:rsidRPr="002B4EF3">
        <w:rPr>
          <w:rFonts w:ascii="Arial Narrow" w:hAnsi="Arial Narrow" w:cs="Arial"/>
        </w:rPr>
        <w:t xml:space="preserve">  </w:t>
      </w:r>
    </w:p>
    <w:p w14:paraId="2DA6440E" w14:textId="314D0B77" w:rsidR="0057178F" w:rsidRPr="002B4EF3" w:rsidRDefault="0057178F" w:rsidP="0057178F">
      <w:pPr>
        <w:numPr>
          <w:ilvl w:val="0"/>
          <w:numId w:val="4"/>
        </w:numPr>
        <w:spacing w:after="120"/>
        <w:rPr>
          <w:rFonts w:ascii="Arial Narrow" w:hAnsi="Arial Narrow" w:cs="Arial"/>
        </w:rPr>
      </w:pPr>
      <w:r>
        <w:rPr>
          <w:rFonts w:ascii="Arial Narrow" w:hAnsi="Arial Narrow" w:cs="Arial"/>
        </w:rPr>
        <w:t xml:space="preserve">If you </w:t>
      </w:r>
      <w:proofErr w:type="spellStart"/>
      <w:r w:rsidR="00111C12">
        <w:rPr>
          <w:rFonts w:ascii="ZWAdobeF" w:hAnsi="ZWAdobeF" w:cs="ZWAdobeF"/>
          <w:sz w:val="2"/>
          <w:szCs w:val="2"/>
        </w:rPr>
        <w:t>U</w:t>
      </w:r>
      <w:r w:rsidR="00F34D0A" w:rsidRPr="00F34D0A">
        <w:rPr>
          <w:rFonts w:ascii="Arial Narrow" w:hAnsi="Arial Narrow" w:cs="Arial"/>
          <w:u w:val="single"/>
        </w:rPr>
        <w:t>qualify</w:t>
      </w:r>
      <w:proofErr w:type="spellEnd"/>
      <w:r w:rsidR="00F34D0A" w:rsidRPr="00F34D0A">
        <w:rPr>
          <w:rFonts w:ascii="Arial Narrow" w:hAnsi="Arial Narrow" w:cs="Arial"/>
          <w:u w:val="single"/>
        </w:rPr>
        <w:t xml:space="preserve"> or </w:t>
      </w:r>
      <w:r w:rsidRPr="00F34D0A">
        <w:rPr>
          <w:rFonts w:ascii="Arial Narrow" w:hAnsi="Arial Narrow" w:cs="Arial"/>
          <w:u w:val="single"/>
        </w:rPr>
        <w:t>d</w:t>
      </w:r>
      <w:r w:rsidRPr="00914364">
        <w:rPr>
          <w:rFonts w:ascii="Arial Narrow" w:hAnsi="Arial Narrow" w:cs="Arial"/>
          <w:u w:val="single"/>
        </w:rPr>
        <w:t xml:space="preserve">o not </w:t>
      </w:r>
      <w:proofErr w:type="spellStart"/>
      <w:r w:rsidRPr="00914364">
        <w:rPr>
          <w:rFonts w:ascii="Arial Narrow" w:hAnsi="Arial Narrow" w:cs="Arial"/>
          <w:u w:val="single"/>
        </w:rPr>
        <w:t>qualify</w:t>
      </w:r>
      <w:r w:rsidR="00111C12">
        <w:rPr>
          <w:rFonts w:ascii="ZWAdobeF" w:hAnsi="ZWAdobeF" w:cs="ZWAdobeF"/>
          <w:sz w:val="2"/>
          <w:szCs w:val="2"/>
        </w:rPr>
        <w:t>U</w:t>
      </w:r>
      <w:proofErr w:type="spellEnd"/>
      <w:r>
        <w:rPr>
          <w:rFonts w:ascii="Arial Narrow" w:hAnsi="Arial Narrow" w:cs="Arial"/>
        </w:rPr>
        <w:t xml:space="preserve"> </w:t>
      </w:r>
      <w:r w:rsidR="00F34D0A">
        <w:rPr>
          <w:rFonts w:ascii="Arial Narrow" w:hAnsi="Arial Narrow" w:cs="Arial"/>
        </w:rPr>
        <w:t xml:space="preserve">for the </w:t>
      </w:r>
      <w:r>
        <w:rPr>
          <w:rFonts w:ascii="Arial Narrow" w:hAnsi="Arial Narrow" w:cs="Arial"/>
        </w:rPr>
        <w:t xml:space="preserve">Income Based Payment Program, you may request </w:t>
      </w:r>
      <w:r w:rsidR="00F34D0A">
        <w:rPr>
          <w:rFonts w:ascii="Arial Narrow" w:hAnsi="Arial Narrow" w:cs="Arial"/>
        </w:rPr>
        <w:t>a lower payment through the A</w:t>
      </w:r>
      <w:r>
        <w:rPr>
          <w:rFonts w:ascii="Arial Narrow" w:hAnsi="Arial Narrow" w:cs="Arial"/>
        </w:rPr>
        <w:t xml:space="preserve">lternative </w:t>
      </w:r>
      <w:r w:rsidR="00F34D0A">
        <w:rPr>
          <w:rFonts w:ascii="Arial Narrow" w:hAnsi="Arial Narrow" w:cs="Arial"/>
        </w:rPr>
        <w:t>P</w:t>
      </w:r>
      <w:r>
        <w:rPr>
          <w:rFonts w:ascii="Arial Narrow" w:hAnsi="Arial Narrow" w:cs="Arial"/>
        </w:rPr>
        <w:t xml:space="preserve">ayment </w:t>
      </w:r>
      <w:r w:rsidR="00F34D0A">
        <w:rPr>
          <w:rFonts w:ascii="Arial Narrow" w:hAnsi="Arial Narrow" w:cs="Arial"/>
        </w:rPr>
        <w:t>A</w:t>
      </w:r>
      <w:r>
        <w:rPr>
          <w:rFonts w:ascii="Arial Narrow" w:hAnsi="Arial Narrow" w:cs="Arial"/>
        </w:rPr>
        <w:t xml:space="preserve">rrangements </w:t>
      </w:r>
      <w:r w:rsidR="00F34D0A">
        <w:rPr>
          <w:rFonts w:ascii="Arial Narrow" w:hAnsi="Arial Narrow" w:cs="Arial"/>
        </w:rPr>
        <w:t xml:space="preserve">Program </w:t>
      </w:r>
      <w:r>
        <w:rPr>
          <w:rFonts w:ascii="Arial Narrow" w:hAnsi="Arial Narrow" w:cs="Arial"/>
        </w:rPr>
        <w:t xml:space="preserve">with BSAP.   </w:t>
      </w:r>
    </w:p>
    <w:p w14:paraId="5E8DA44D" w14:textId="4BB53DC6" w:rsidR="0057178F" w:rsidRDefault="005E05F0"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78720" behindDoc="0" locked="0" layoutInCell="1" allowOverlap="1" wp14:anchorId="471FEC37" wp14:editId="08541F18">
                <wp:simplePos x="0" y="0"/>
                <wp:positionH relativeFrom="column">
                  <wp:posOffset>-36195</wp:posOffset>
                </wp:positionH>
                <wp:positionV relativeFrom="paragraph">
                  <wp:posOffset>0</wp:posOffset>
                </wp:positionV>
                <wp:extent cx="225632" cy="178130"/>
                <wp:effectExtent l="0" t="0" r="22225" b="12700"/>
                <wp:wrapNone/>
                <wp:docPr id="17" name="Rectangle 17"/>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87CF8" id="Rectangle 17" o:spid="_x0000_s1026" style="position:absolute;margin-left:-2.85pt;margin-top:0;width:17.75pt;height:14.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C0lgIAAK0FAAAOAAAAZHJzL2Uyb0RvYy54bWysVG1vGyEM/j5p/wHxfb1c+rqolypq1WlS&#10;1UZtp34mHOSQADMguWS/foZ7SddVmzQtHwjG9mP7OduXVzujyVb4oMBWtDyaUCIsh1rZdUW/Pd9+&#10;uqAkRGZrpsGKiu5FoFfzjx8uWzcTU2hA18ITBLFh1rqKNjG6WVEE3gjDwhE4YVEpwRsWUfTrovas&#10;RXSji+lkcla04GvngYsQ8PWmU9J5xpdS8PggZRCR6IpibjGfPp+rdBbzSzZbe+Yaxfs02D9kYZiy&#10;GHSEumGRkY1Xv0EZxT0EkPGIgylASsVFrgGrKSdvqnlqmBO5FiQnuJGm8P9g+f126Ymq8dudU2KZ&#10;wW/0iKwxu9aC4BsS1LowQ7snt/S9FPCaqt1Jb9I/1kF2mdT9SKrYRcLxcTo9PTueUsJRVZ5flMeZ&#10;9OLg7HyIXwQYki4V9Rg9U8m2dyFiQDQdTFKsAFrVt0rrLKQ+Edfaky3DL7xalylh9PjFStu/Ocbd&#10;O44IkzyLVH9Xcb7FvRYJT9tHIZG6VGNOODftIRnGubCx7FQNq0WX4+kEf0OWQ/o55wyYkCVWN2L3&#10;AINlBzJgd8X29slV5J4fnSd/SqxzHj1yZLBxdDbKgn8PQGNVfeTOfiCpoyaxtIJ6j43loZu44Pit&#10;ws97x0JcMo8jhsOIayM+4CE1tBWF/kZJA/7He+/JHjsftZS0OLIVDd83zAtK9FeLM/G5PDlJM56F&#10;k9PzKQr+tWb1WmM35hqwZ0pcUI7na7KPerhKD+YFt8siRUUVsxxjV5RHPwjXsVsluJ+4WCyyGc61&#10;Y/HOPjmewBOrqX2fdy/Mu77HIw7HPQzjzWZvWr2zTZ4WFpsIUuU5OPDa8407ITdOv7/S0nktZ6vD&#10;lp3/BAAA//8DAFBLAwQUAAYACAAAACEAYD0699sAAAAFAQAADwAAAGRycy9kb3ducmV2LnhtbEyP&#10;S0/DMBCE70j9D9Yi9dY6jdQHIU7FQ4DojdJy3sZLEjVeR7HbBn49ywlOq9GMZr/J14Nr1Zn60Hg2&#10;MJsmoIhLbxuuDOzenyYrUCEiW2w9k4EvCrAuRlc5ZtZf+I3O21gpKeGQoYE6xi7TOpQ1OQxT3xGL&#10;9+l7h1FkX2nb40XKXavTJFlohw3Lhxo7eqipPG5PzoDb8H23f0nQpYvX7+DK5+Vj82HM+Hq4uwUV&#10;aYh/YfjFF3QohOngT2yDag1M5ktJGpBB4qY3suMgdzUDXeT6P33xAwAA//8DAFBLAQItABQABgAI&#10;AAAAIQC2gziS/gAAAOEBAAATAAAAAAAAAAAAAAAAAAAAAABbQ29udGVudF9UeXBlc10ueG1sUEsB&#10;Ai0AFAAGAAgAAAAhADj9If/WAAAAlAEAAAsAAAAAAAAAAAAAAAAALwEAAF9yZWxzLy5yZWxzUEsB&#10;Ai0AFAAGAAgAAAAhACQmwLSWAgAArQUAAA4AAAAAAAAAAAAAAAAALgIAAGRycy9lMm9Eb2MueG1s&#10;UEsBAi0AFAAGAAgAAAAhAGA9OvfbAAAABQEAAA8AAAAAAAAAAAAAAAAA8AQAAGRycy9kb3ducmV2&#10;LnhtbFBLBQYAAAAABAAEAPMAAAD4BQAAAAA=&#10;" fillcolor="white [3212]" strokecolor="black [3213]" strokeweight="1pt"/>
            </w:pict>
          </mc:Fallback>
        </mc:AlternateContent>
      </w:r>
      <w:r w:rsidR="0057178F">
        <w:rPr>
          <w:rFonts w:ascii="Arial Narrow" w:hAnsi="Arial Narrow" w:cs="Arial"/>
          <w:noProof/>
        </w:rPr>
        <mc:AlternateContent>
          <mc:Choice Requires="wps">
            <w:drawing>
              <wp:anchor distT="0" distB="0" distL="114300" distR="114300" simplePos="0" relativeHeight="251679744" behindDoc="0" locked="0" layoutInCell="1" allowOverlap="1" wp14:anchorId="09CBC9D8" wp14:editId="61A9D57E">
                <wp:simplePos x="0" y="0"/>
                <wp:positionH relativeFrom="column">
                  <wp:posOffset>-28364</wp:posOffset>
                </wp:positionH>
                <wp:positionV relativeFrom="paragraph">
                  <wp:posOffset>415925</wp:posOffset>
                </wp:positionV>
                <wp:extent cx="225425" cy="177800"/>
                <wp:effectExtent l="0" t="0" r="22225" b="12700"/>
                <wp:wrapNone/>
                <wp:docPr id="16" name="Rectangle 16"/>
                <wp:cNvGraphicFramePr/>
                <a:graphic xmlns:a="http://schemas.openxmlformats.org/drawingml/2006/main">
                  <a:graphicData uri="http://schemas.microsoft.com/office/word/2010/wordprocessingShape">
                    <wps:wsp>
                      <wps:cNvSpPr/>
                      <wps:spPr>
                        <a:xfrm>
                          <a:off x="0" y="0"/>
                          <a:ext cx="225425" cy="177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49B57" id="Rectangle 16" o:spid="_x0000_s1026" style="position:absolute;margin-left:-2.25pt;margin-top:32.75pt;width:17.75pt;height:1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CtlwIAAK0FAAAOAAAAZHJzL2Uyb0RvYy54bWysVN9rGzEMfh/sfzB+X+8uJG0XeikhJWNQ&#10;2tJ29Nnx2TmDz/JsJ5fsr5/s+5GuKxuM5cGxLOmT9J2kq+tDo8leOK/AlLQ4yykRhkOlzLak357X&#10;ny4p8YGZimkwoqRH4en14uOHq9bOxQRq0JVwBEGMn7e2pHUIdp5lnteiYf4MrDColOAaFlB026xy&#10;rEX0RmeTPD/PWnCVdcCF9/h60ynpIuFLKXi4l9KLQHRJMbeQTpfOTTyzxRWbbx2zteJ9GuwfsmiY&#10;Mhh0hLphgZGdU79BNYo78CDDGYcmAykVF6kGrKbI31TzVDMrUi1IjrcjTf7/wfK7/YMjqsJvd06J&#10;YQ1+o0dkjZmtFgTfkKDW+jnaPdkH10ser7Hag3RN/Mc6yCGRehxJFYdAOD5OJrPpZEYJR1VxcXGZ&#10;J9Kzk7N1PnwR0JB4KanD6IlKtr/1AQOi6WASY3nQqlorrZMQ+0SstCN7hl94sy1iwujxi5U2f3MM&#10;h3ccESZ6ZrH+ruJ0C0ctIp42j0IidbHGlHBq2lMyjHNhQtGpalaJLsdZjr8hyyH9lHMCjMgSqxux&#10;e4DBsgMZsLtie/voKlLPj875nxLrnEePFBlMGJ0bZcC9B6Cxqj5yZz+Q1FETWdpAdcTGctBNnLd8&#10;rfDz3jIfHpjDEcNhxLUR7vGQGtqSQn+jpAb34733aI+dj1pKWhzZkvrvO+YEJfqrwZn4XEynccaT&#10;MJ1dTFBwrzWb1xqza1aAPVPggrI8XaN90MNVOmhecLssY1RUMcMxdkl5cIOwCt0qwf3ExXKZzHCu&#10;LQu35snyCB5Zje37fHhhzvY9HnA47mAYbzZ/0+qdbfQ0sNwFkCrNwYnXnm/cCalx+v0Vl85rOVmd&#10;tuziJwAAAP//AwBQSwMEFAAGAAgAAAAhALvCaSvdAAAABwEAAA8AAABkcnMvZG93bnJldi54bWxM&#10;j81OwzAQhO9IvIO1SNxapy1JIWRT8SOo4EYLnLexSSLidRS7beDpWU5wGq1mNPNtsRpdpw52CK1n&#10;hNk0AWW58qblGuF1+zC5BBUisaHOs0X4sgFW5elJQbnxR36xh02slZRwyAmhibHPtQ5VYx2Fqe8t&#10;i/fhB0dRzqHWZqCjlLtOz5Mk045aloWGenvX2Opzs3cI7plv+7d1Qm6ePX0HVz0u79t3xPOz8eYa&#10;VLRj/AvDL76gQylMO79nE1SHMLlIJYmQpaLiL2by2g7hapGCLgv9n7/8AQAA//8DAFBLAQItABQA&#10;BgAIAAAAIQC2gziS/gAAAOEBAAATAAAAAAAAAAAAAAAAAAAAAABbQ29udGVudF9UeXBlc10ueG1s&#10;UEsBAi0AFAAGAAgAAAAhADj9If/WAAAAlAEAAAsAAAAAAAAAAAAAAAAALwEAAF9yZWxzLy5yZWxz&#10;UEsBAi0AFAAGAAgAAAAhAOOKkK2XAgAArQUAAA4AAAAAAAAAAAAAAAAALgIAAGRycy9lMm9Eb2Mu&#10;eG1sUEsBAi0AFAAGAAgAAAAhALvCaSvdAAAABwEAAA8AAAAAAAAAAAAAAAAA8QQAAGRycy9kb3du&#10;cmV2LnhtbFBLBQYAAAAABAAEAPMAAAD7BQAAAAA=&#10;" fillcolor="white [3212]" strokecolor="black [3213]" strokeweight="1pt"/>
            </w:pict>
          </mc:Fallback>
        </mc:AlternateContent>
      </w:r>
      <w:r w:rsidR="0057178F">
        <w:rPr>
          <w:rFonts w:ascii="Arial Narrow" w:eastAsia="MS Mincho" w:hAnsi="Arial Narrow" w:cs="Arial"/>
        </w:rPr>
        <w:t xml:space="preserve">Private insurance, Medicare, and Medicaid are currently </w:t>
      </w:r>
      <w:proofErr w:type="spellStart"/>
      <w:r w:rsidR="00111C12">
        <w:rPr>
          <w:rFonts w:ascii="ZWAdobeF" w:eastAsia="MS Mincho" w:hAnsi="ZWAdobeF" w:cs="ZWAdobeF"/>
          <w:sz w:val="2"/>
          <w:szCs w:val="2"/>
        </w:rPr>
        <w:t>U</w:t>
      </w:r>
      <w:r w:rsidR="0057178F" w:rsidRPr="00914364">
        <w:rPr>
          <w:rFonts w:ascii="Arial Narrow" w:eastAsia="MS Mincho" w:hAnsi="Arial Narrow" w:cs="Arial"/>
          <w:u w:val="single"/>
        </w:rPr>
        <w:t>not</w:t>
      </w:r>
      <w:proofErr w:type="spellEnd"/>
      <w:r w:rsidR="0057178F" w:rsidRPr="00914364">
        <w:rPr>
          <w:rFonts w:ascii="Arial Narrow" w:eastAsia="MS Mincho" w:hAnsi="Arial Narrow" w:cs="Arial"/>
          <w:u w:val="single"/>
        </w:rPr>
        <w:t xml:space="preserve"> </w:t>
      </w:r>
      <w:proofErr w:type="spellStart"/>
      <w:r w:rsidR="0057178F" w:rsidRPr="00914364">
        <w:rPr>
          <w:rFonts w:ascii="Arial Narrow" w:eastAsia="MS Mincho" w:hAnsi="Arial Narrow" w:cs="Arial"/>
          <w:u w:val="single"/>
        </w:rPr>
        <w:t>accepted</w:t>
      </w:r>
      <w:r w:rsidR="00111C12">
        <w:rPr>
          <w:rFonts w:ascii="ZWAdobeF" w:eastAsia="MS Mincho" w:hAnsi="ZWAdobeF" w:cs="ZWAdobeF"/>
          <w:sz w:val="2"/>
          <w:szCs w:val="2"/>
        </w:rPr>
        <w:t>U</w:t>
      </w:r>
      <w:proofErr w:type="spellEnd"/>
      <w:r w:rsidR="0057178F">
        <w:rPr>
          <w:rFonts w:ascii="Arial Narrow" w:eastAsia="MS Mincho" w:hAnsi="Arial Narrow" w:cs="Arial"/>
        </w:rPr>
        <w:t xml:space="preserve">. </w:t>
      </w:r>
      <w:r w:rsidR="0057178F">
        <w:rPr>
          <w:rFonts w:ascii="Arial Narrow" w:hAnsi="Arial Narrow" w:cs="Arial"/>
        </w:rPr>
        <w:t xml:space="preserve">BSAP will provide you with a list of resources that may be able to help </w:t>
      </w:r>
      <w:r w:rsidR="00F34D0A">
        <w:rPr>
          <w:rFonts w:ascii="Arial Narrow" w:hAnsi="Arial Narrow" w:cs="Arial"/>
        </w:rPr>
        <w:t xml:space="preserve">you </w:t>
      </w:r>
      <w:r w:rsidR="0057178F">
        <w:rPr>
          <w:rFonts w:ascii="Arial Narrow" w:hAnsi="Arial Narrow" w:cs="Arial"/>
        </w:rPr>
        <w:t>pay for services.</w:t>
      </w:r>
    </w:p>
    <w:p w14:paraId="7AE5084B" w14:textId="3B0EA8C3" w:rsidR="0057178F" w:rsidRDefault="0057178F" w:rsidP="0057178F">
      <w:pPr>
        <w:numPr>
          <w:ilvl w:val="0"/>
          <w:numId w:val="4"/>
        </w:numPr>
        <w:spacing w:after="120"/>
        <w:rPr>
          <w:rFonts w:ascii="Arial Narrow" w:hAnsi="Arial Narrow" w:cs="Arial"/>
        </w:rPr>
      </w:pPr>
      <w:r>
        <w:rPr>
          <w:rFonts w:ascii="Arial Narrow" w:hAnsi="Arial Narrow" w:cs="Arial"/>
        </w:rPr>
        <w:t>The Income Based Payment Program</w:t>
      </w:r>
      <w:r w:rsidR="00F34D0A">
        <w:rPr>
          <w:rFonts w:ascii="Arial Narrow" w:hAnsi="Arial Narrow" w:cs="Arial"/>
        </w:rPr>
        <w:t>, Al</w:t>
      </w:r>
      <w:r>
        <w:rPr>
          <w:rFonts w:ascii="Arial Narrow" w:hAnsi="Arial Narrow" w:cs="Arial"/>
        </w:rPr>
        <w:t xml:space="preserve">ternative </w:t>
      </w:r>
      <w:r w:rsidR="00F34D0A">
        <w:rPr>
          <w:rFonts w:ascii="Arial Narrow" w:hAnsi="Arial Narrow" w:cs="Arial"/>
        </w:rPr>
        <w:t>P</w:t>
      </w:r>
      <w:r>
        <w:rPr>
          <w:rFonts w:ascii="Arial Narrow" w:hAnsi="Arial Narrow" w:cs="Arial"/>
        </w:rPr>
        <w:t xml:space="preserve">ayment </w:t>
      </w:r>
      <w:r w:rsidR="00F34D0A">
        <w:rPr>
          <w:rFonts w:ascii="Arial Narrow" w:hAnsi="Arial Narrow" w:cs="Arial"/>
        </w:rPr>
        <w:t>A</w:t>
      </w:r>
      <w:r>
        <w:rPr>
          <w:rFonts w:ascii="Arial Narrow" w:hAnsi="Arial Narrow" w:cs="Arial"/>
        </w:rPr>
        <w:t>rrangement</w:t>
      </w:r>
      <w:r w:rsidR="00F34D0A">
        <w:rPr>
          <w:rFonts w:ascii="Arial Narrow" w:hAnsi="Arial Narrow" w:cs="Arial"/>
        </w:rPr>
        <w:t xml:space="preserve"> Program, or a Standard Payment Plan</w:t>
      </w:r>
      <w:r>
        <w:rPr>
          <w:rFonts w:ascii="Arial Narrow" w:hAnsi="Arial Narrow" w:cs="Arial"/>
        </w:rPr>
        <w:t xml:space="preserve"> contract must be in place prior to receiving services from BSAP. </w:t>
      </w:r>
    </w:p>
    <w:p w14:paraId="3F7C1BC8" w14:textId="717CF525" w:rsidR="0057178F" w:rsidRDefault="0057178F"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80768" behindDoc="0" locked="0" layoutInCell="1" allowOverlap="1" wp14:anchorId="0FC599E3" wp14:editId="559EA900">
                <wp:simplePos x="0" y="0"/>
                <wp:positionH relativeFrom="column">
                  <wp:posOffset>-24130</wp:posOffset>
                </wp:positionH>
                <wp:positionV relativeFrom="paragraph">
                  <wp:posOffset>0</wp:posOffset>
                </wp:positionV>
                <wp:extent cx="225632" cy="178130"/>
                <wp:effectExtent l="0" t="0" r="22225" b="12700"/>
                <wp:wrapNone/>
                <wp:docPr id="18" name="Rectangle 18"/>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AED4D" id="Rectangle 18" o:spid="_x0000_s1026" style="position:absolute;margin-left:-1.9pt;margin-top:0;width:17.75pt;height:14.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7flgIAAK0FAAAOAAAAZHJzL2Uyb0RvYy54bWysVG1vGyEM/j5p/wHxfb1c+rqolypq1WlS&#10;1UZtp34mHOSQADMguWS/foZ7SddVmzQtHwg+24/tB9uXVzujyVb4oMBWtDyaUCIsh1rZdUW/Pd9+&#10;uqAkRGZrpsGKiu5FoFfzjx8uWzcTU2hA18ITBLFh1rqKNjG6WVEE3gjDwhE4YVEpwRsWUfTrovas&#10;RXSji+lkcla04GvngYsQ8OtNp6TzjC+l4PFByiAi0RXF3GI+fT5X6Szml2y29sw1ivdpsH/IwjBl&#10;MegIdcMiIxuvfoMyinsIIOMRB1OAlIqLXANWU07eVPPUMCdyLUhOcCNN4f/B8vvt0hNV49vhS1lm&#10;8I0ekTVm11oQ/IYEtS7M0O7JLX0vBbymanfSm/SPdZBdJnU/kip2kXD8OJ2enh1PKeGoKs8vyuNM&#10;enFwdj7ELwIMSZeKeoyeqWTbuxAxIJoOJilWAK3qW6V1FlKfiGvtyZbhC6/WZUoYPX6x0vZvjnH3&#10;jiPCJM8i1d9VnG9xr0XC0/ZRSKQu1ZgTzk17SIZxLmwsO1XDatHleDrB35DlkH7OOQMmZInVjdg9&#10;wGDZgQzYXbG9fXIVuedH58mfEuucR48cGWwcnY2y4N8D0FhVH7mzH0jqqEksraDeY2N56CYuOH6r&#10;8HnvWIhL5nHEcBhxbcQHPKSGtqLQ3yhpwP9473uyx85HLSUtjmxFw/cN84IS/dXiTHwuT07SjGfh&#10;5PR8ioJ/rVm91tiNuQbsmRIXlOP5muyjHq7Sg3nB7bJIUVHFLMfYFeXRD8J17FYJ7icuFotshnPt&#10;WLyzT44n8MRqat/n3Qvzru/xiMNxD8N4s9mbVu9sk6eFxSaCVHkODrz2fONOyI3T76+0dF7L2eqw&#10;Zec/AQAA//8DAFBLAwQUAAYACAAAACEA7u8/IdsAAAAFAQAADwAAAGRycy9kb3ducmV2LnhtbEzP&#10;y07DQAwF0D0S/zAyErt2klRqqxCn4iFAsGt5rN3EJBEZT5SZtoGvx6xgaV3r+rjYTK43Rx5D5wUh&#10;nSdgWCpfd9IgvL7cz9ZgQiSpqffCCF8cYFOenxWU1/4kWz7uYmO0REJOCG2MQ25tqFp2FOZ+YNHs&#10;w4+Ooo5jY+uRTlruepslydI66kQvtDTwbcvV5+7gENyz3Axvjwm5bPn0HVz1sLrr3hEvL6brKzCR&#10;p/i3DL98pUOppr0/SB1MjzBbqDwi6EOaLtIVmD1Ctk7BloX9ry9/AAAA//8DAFBLAQItABQABgAI&#10;AAAAIQC2gziS/gAAAOEBAAATAAAAAAAAAAAAAAAAAAAAAABbQ29udGVudF9UeXBlc10ueG1sUEsB&#10;Ai0AFAAGAAgAAAAhADj9If/WAAAAlAEAAAsAAAAAAAAAAAAAAAAALwEAAF9yZWxzLy5yZWxzUEsB&#10;Ai0AFAAGAAgAAAAhAP73rt+WAgAArQUAAA4AAAAAAAAAAAAAAAAALgIAAGRycy9lMm9Eb2MueG1s&#10;UEsBAi0AFAAGAAgAAAAhAO7vPyHbAAAABQEAAA8AAAAAAAAAAAAAAAAA8AQAAGRycy9kb3ducmV2&#10;LnhtbFBLBQYAAAAABAAEAPMAAAD4BQAAAAA=&#10;" fillcolor="white [3212]" strokecolor="black [3213]" strokeweight="1pt"/>
            </w:pict>
          </mc:Fallback>
        </mc:AlternateContent>
      </w:r>
      <w:r>
        <w:rPr>
          <w:rFonts w:ascii="Arial Narrow" w:hAnsi="Arial Narrow" w:cs="Arial"/>
        </w:rPr>
        <w:t xml:space="preserve">A nominal fee of $10 will be assessed at the time of service regardless of payment arrangements made with BSAP. You will not be denied services if you are unable to pay the nominal fee at the time of service. The nominal fee is for administrative purposes and does not count towards your service fees. In rare cases, such as homelessness, the nominal fee may be waived if approved by the BSAP Board of Directors.     </w:t>
      </w:r>
    </w:p>
    <w:p w14:paraId="53996471" w14:textId="31378085" w:rsidR="00E25A20" w:rsidRDefault="005E05F0"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81792" behindDoc="0" locked="0" layoutInCell="1" allowOverlap="1" wp14:anchorId="6A6B3DDF" wp14:editId="40AFE5AC">
                <wp:simplePos x="0" y="0"/>
                <wp:positionH relativeFrom="column">
                  <wp:posOffset>-27093</wp:posOffset>
                </wp:positionH>
                <wp:positionV relativeFrom="paragraph">
                  <wp:posOffset>4233</wp:posOffset>
                </wp:positionV>
                <wp:extent cx="225632" cy="178130"/>
                <wp:effectExtent l="0" t="0" r="22225" b="12700"/>
                <wp:wrapNone/>
                <wp:docPr id="20" name="Rectangle 20"/>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DD826" id="Rectangle 20" o:spid="_x0000_s1026" style="position:absolute;margin-left:-2.15pt;margin-top:.35pt;width:17.75pt;height:14.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3TlgIAAK0FAAAOAAAAZHJzL2Uyb0RvYy54bWysVG1vGyEM/j5p/wHxfb1c+rqolypq1WlS&#10;1UZtp34mHOSQADMguWS/foZ7SddVmzQtH4jB9mP7OduXVzujyVb4oMBWtDyaUCIsh1rZdUW/Pd9+&#10;uqAkRGZrpsGKiu5FoFfzjx8uWzcTU2hA18ITBLFh1rqKNjG6WVEE3gjDwhE4YVEpwRsW8erXRe1Z&#10;i+hGF9PJ5KxowdfOAxch4OtNp6TzjC+l4PFByiAi0RXF3GI+fT5X6Szml2y29sw1ivdpsH/IwjBl&#10;MegIdcMiIxuvfoMyinsIIOMRB1OAlIqLXANWU07eVPPUMCdyLUhOcCNN4f/B8vvt0hNVV3SK9Fhm&#10;8Bs9ImvMrrUg+IYEtS7M0O7JLX1/CyimanfSm/SPdZBdJnU/kip2kXB8nE5Pz46nlHBUlecX5XHG&#10;LA7Ozof4RYAhSaiox+iZSra9CxEDoulgkmIF0Kq+VVrnS+oTca092TL8wqt1mRJGj1+stP2bY9y9&#10;44gwybNI9XcVZynutUh42j4KidSlGnPCuWkPyTDOhY1lp2pYLbocTyf4G7Ic0s85Z8CELLG6EbsH&#10;GCw7kAG7K7a3T64i9/zoPPlTYp3z6JEjg42js1EW/HsAGqvqI3f2A0kdNYmlFdR7bCwP3cQFx28V&#10;ft47FuKSeRwx7DZcG/EBD6mhrSj0EiUN+B/vvSd77HzUUtLiyFY0fN8wLyjRXy3OxOfy5CTNeL6c&#10;nJ6njvavNavXGrsx14A9U+KCcjyLyT7qQZQezAtul0WKiipmOcauKI9+uFzHbpXgfuJischmONeO&#10;xTv75HgCT6ym9n3evTDv+h6POBz3MIw3m71p9c42eVpYbCJIlefgwGvPN+6E3Dj9/kpL5/U9Wx22&#10;7PwnAAAA//8DAFBLAwQUAAYACAAAACEAKtaH7NsAAAAFAQAADwAAAGRycy9kb3ducmV2LnhtbEyO&#10;y07DMBBF90j9B2sqsWudpqiNQiYVDwGCHeWxnsbTJGo8jmK3DXw9ZgXLq3t17ik2o+3UiQffOkFY&#10;zBNQLJUzrdQI728PswyUDySGOieM8MUeNuXkoqDcuLO88mkbahUh4nNCaELoc6191bAlP3c9S+z2&#10;brAUYhxqbQY6R7jtdJokK22plfjQUM93DVeH7dEi2Be57T+eErLp6vnb2+pxfd9+Il5Ox5trUIHH&#10;8DeGX/2oDmV02rmjGK86hNnVMi4R1qBiu1ykoHYIaZaBLgv93778AQAA//8DAFBLAQItABQABgAI&#10;AAAAIQC2gziS/gAAAOEBAAATAAAAAAAAAAAAAAAAAAAAAABbQ29udGVudF9UeXBlc10ueG1sUEsB&#10;Ai0AFAAGAAgAAAAhADj9If/WAAAAlAEAAAsAAAAAAAAAAAAAAAAALwEAAF9yZWxzLy5yZWxzUEsB&#10;Ai0AFAAGAAgAAAAhAG+Z/dOWAgAArQUAAA4AAAAAAAAAAAAAAAAALgIAAGRycy9lMm9Eb2MueG1s&#10;UEsBAi0AFAAGAAgAAAAhACrWh+zbAAAABQEAAA8AAAAAAAAAAAAAAAAA8AQAAGRycy9kb3ducmV2&#10;LnhtbFBLBQYAAAAABAAEAPMAAAD4BQAAAAA=&#10;" fillcolor="white [3212]" strokecolor="black [3213]" strokeweight="1pt"/>
            </w:pict>
          </mc:Fallback>
        </mc:AlternateContent>
      </w:r>
      <w:r w:rsidR="0057178F">
        <w:rPr>
          <w:rFonts w:ascii="Arial Narrow" w:hAnsi="Arial Narrow" w:cs="Arial"/>
          <w:noProof/>
        </w:rPr>
        <mc:AlternateContent>
          <mc:Choice Requires="wps">
            <w:drawing>
              <wp:anchor distT="0" distB="0" distL="114300" distR="114300" simplePos="0" relativeHeight="251682816" behindDoc="0" locked="0" layoutInCell="1" allowOverlap="1" wp14:anchorId="57BAD0B6" wp14:editId="264059E2">
                <wp:simplePos x="0" y="0"/>
                <wp:positionH relativeFrom="column">
                  <wp:posOffset>-24130</wp:posOffset>
                </wp:positionH>
                <wp:positionV relativeFrom="paragraph">
                  <wp:posOffset>582295</wp:posOffset>
                </wp:positionV>
                <wp:extent cx="225425" cy="177800"/>
                <wp:effectExtent l="0" t="0" r="22225" b="12700"/>
                <wp:wrapNone/>
                <wp:docPr id="19" name="Rectangle 19"/>
                <wp:cNvGraphicFramePr/>
                <a:graphic xmlns:a="http://schemas.openxmlformats.org/drawingml/2006/main">
                  <a:graphicData uri="http://schemas.microsoft.com/office/word/2010/wordprocessingShape">
                    <wps:wsp>
                      <wps:cNvSpPr/>
                      <wps:spPr>
                        <a:xfrm>
                          <a:off x="0" y="0"/>
                          <a:ext cx="225425" cy="177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DB8FB" id="Rectangle 19" o:spid="_x0000_s1026" style="position:absolute;margin-left:-1.9pt;margin-top:45.85pt;width:17.75pt;height:1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GlwIAAK0FAAAOAAAAZHJzL2Uyb0RvYy54bWysVN9rGzEMfh/sfzB+X+8uJGsbeikhJWNQ&#10;2tJ29Nnx2TmDz/JsJ5fsr5/s+5GuKxuM5cGxLOmT9J2kq+tDo8leOK/AlLQ4yykRhkOlzLak357X&#10;ny4o8YGZimkwoqRH4en14uOHq9bOxQRq0JVwBEGMn7e2pHUIdp5lnteiYf4MrDColOAaFlB026xy&#10;rEX0RmeTPP+cteAq64AL7/H1plPSRcKXUvBwL6UXgeiSYm4hnS6dm3hmiys23zpma8X7NNg/ZNEw&#10;ZTDoCHXDAiM7p36DahR34EGGMw5NBlIqLlINWE2Rv6nmqWZWpFqQHG9Hmvz/g+V3+wdHVIXf7pIS&#10;wxr8Ro/IGjNbLQi+IUGt9XO0e7IPrpc8XmO1B+ma+I91kEMi9TiSKg6BcHycTGbTyYwSjqri/Pwi&#10;T6RnJ2frfPgioCHxUlKH0ROVbH/rAwZE08EkxvKgVbVWWich9olYaUf2DL/wZlvEhNHjFytt/uYY&#10;Du84Ikz0zGL9XcXpFo5aRDxtHoVE6mKNKeHUtKdkGOfChKJT1awSXY6zHH9DlkP6KecEGJElVjdi&#10;9wCDZQcyYHfF9vbRVaSeH53zPyXWOY8eKTKYMDo3yoB7D0BjVX3kzn4gqaMmsrSB6oiN5aCbOG/5&#10;WuHnvWU+PDCHI4bDiGsj3OMhNbQlhf5GSQ3ux3vv0R47H7WUtDiyJfXfd8wJSvRXgzNxWUynccaT&#10;MJ2dT1BwrzWb1xqza1aAPVPggrI8XaN90MNVOmhecLssY1RUMcMxdkl5cIOwCt0qwf3ExXKZzHCu&#10;LQu35snyCB5Zje37fHhhzvY9HnA47mAYbzZ/0+qdbfQ0sNwFkCrNwYnXnm/cCalx+v0Vl85rOVmd&#10;tuziJwAAAP//AwBQSwMEFAAGAAgAAAAhAHmkA27dAAAACAEAAA8AAABkcnMvZG93bnJldi54bWxM&#10;j81OwzAQhO9IvIO1SNxaJ63U0BCn4keA6I1Ce97GSxIRr6PYbQNPz/YEp9FqRjPfFqvRdepIQ2g9&#10;G0inCSjiytuWawMf70+TG1AhIlvsPJOBbwqwKi8vCsytP/EbHTexVlLCIUcDTYx9rnWoGnIYpr4n&#10;Fu/TDw6jnEOt7YAnKXedniXJQjtsWRYa7Omhoeprc3AG3Jrv++1Lgm62eP0JrnrOHtudMddX490t&#10;qEhj/AvDGV/QoRSmvT+wDaozMJkLeTSwTDNQ4s/PupdcusxAl4X+/0D5CwAA//8DAFBLAQItABQA&#10;BgAIAAAAIQC2gziS/gAAAOEBAAATAAAAAAAAAAAAAAAAAAAAAABbQ29udGVudF9UeXBlc10ueG1s&#10;UEsBAi0AFAAGAAgAAAAhADj9If/WAAAAlAEAAAsAAAAAAAAAAAAAAAAALwEAAF9yZWxzLy5yZWxz&#10;UEsBAi0AFAAGAAgAAAAhADlb/saXAgAArQUAAA4AAAAAAAAAAAAAAAAALgIAAGRycy9lMm9Eb2Mu&#10;eG1sUEsBAi0AFAAGAAgAAAAhAHmkA27dAAAACAEAAA8AAAAAAAAAAAAAAAAA8QQAAGRycy9kb3du&#10;cmV2LnhtbFBLBQYAAAAABAAEAPMAAAD7BQAAAAA=&#10;" fillcolor="white [3212]" strokecolor="black [3213]" strokeweight="1pt"/>
            </w:pict>
          </mc:Fallback>
        </mc:AlternateContent>
      </w:r>
      <w:r w:rsidR="0057178F">
        <w:rPr>
          <w:rFonts w:ascii="Arial Narrow" w:hAnsi="Arial Narrow" w:cs="Arial"/>
        </w:rPr>
        <w:t xml:space="preserve">A minimum monthly payment for services received will be </w:t>
      </w:r>
      <w:proofErr w:type="spellStart"/>
      <w:r w:rsidR="00111C12">
        <w:rPr>
          <w:rFonts w:ascii="ZWAdobeF" w:hAnsi="ZWAdobeF" w:cs="ZWAdobeF"/>
          <w:sz w:val="2"/>
          <w:szCs w:val="2"/>
        </w:rPr>
        <w:t>U</w:t>
      </w:r>
      <w:r w:rsidR="0057178F" w:rsidRPr="002B4EF3">
        <w:rPr>
          <w:rFonts w:ascii="Arial Narrow" w:hAnsi="Arial Narrow" w:cs="Arial"/>
          <w:u w:val="single"/>
        </w:rPr>
        <w:t>due</w:t>
      </w:r>
      <w:proofErr w:type="spellEnd"/>
      <w:r w:rsidR="0057178F" w:rsidRPr="002B4EF3">
        <w:rPr>
          <w:rFonts w:ascii="Arial Narrow" w:hAnsi="Arial Narrow" w:cs="Arial"/>
          <w:u w:val="single"/>
        </w:rPr>
        <w:t xml:space="preserve"> on the 1</w:t>
      </w:r>
      <w:r w:rsidR="00111C12">
        <w:rPr>
          <w:rFonts w:ascii="ZWAdobeF" w:hAnsi="ZWAdobeF" w:cs="ZWAdobeF"/>
          <w:sz w:val="2"/>
          <w:szCs w:val="2"/>
        </w:rPr>
        <w:t>UPU</w:t>
      </w:r>
      <w:r w:rsidR="0057178F" w:rsidRPr="002B4EF3">
        <w:rPr>
          <w:rFonts w:ascii="Arial Narrow" w:hAnsi="Arial Narrow" w:cs="Arial"/>
          <w:u w:val="single"/>
          <w:vertAlign w:val="superscript"/>
        </w:rPr>
        <w:t xml:space="preserve">st </w:t>
      </w:r>
      <w:proofErr w:type="spellStart"/>
      <w:r w:rsidR="00111C12">
        <w:rPr>
          <w:rFonts w:ascii="ZWAdobeF" w:hAnsi="ZWAdobeF" w:cs="ZWAdobeF"/>
          <w:sz w:val="2"/>
          <w:szCs w:val="2"/>
        </w:rPr>
        <w:t>UPU</w:t>
      </w:r>
      <w:r w:rsidR="0057178F" w:rsidRPr="002B4EF3">
        <w:rPr>
          <w:rFonts w:ascii="Arial Narrow" w:hAnsi="Arial Narrow" w:cs="Arial"/>
          <w:u w:val="single"/>
        </w:rPr>
        <w:t>of</w:t>
      </w:r>
      <w:proofErr w:type="spellEnd"/>
      <w:r w:rsidR="0057178F" w:rsidRPr="002B4EF3">
        <w:rPr>
          <w:rFonts w:ascii="Arial Narrow" w:hAnsi="Arial Narrow" w:cs="Arial"/>
          <w:u w:val="single"/>
        </w:rPr>
        <w:t xml:space="preserve"> each </w:t>
      </w:r>
      <w:proofErr w:type="spellStart"/>
      <w:r w:rsidR="0057178F" w:rsidRPr="002B4EF3">
        <w:rPr>
          <w:rFonts w:ascii="Arial Narrow" w:hAnsi="Arial Narrow" w:cs="Arial"/>
          <w:u w:val="single"/>
        </w:rPr>
        <w:t>month</w:t>
      </w:r>
      <w:r w:rsidR="00111C12">
        <w:rPr>
          <w:rFonts w:ascii="ZWAdobeF" w:hAnsi="ZWAdobeF" w:cs="ZWAdobeF"/>
          <w:sz w:val="2"/>
          <w:szCs w:val="2"/>
        </w:rPr>
        <w:t>U</w:t>
      </w:r>
      <w:proofErr w:type="spellEnd"/>
      <w:r w:rsidR="0057178F">
        <w:rPr>
          <w:rFonts w:ascii="Arial Narrow" w:hAnsi="Arial Narrow" w:cs="Arial"/>
        </w:rPr>
        <w:t>. Minimum monthly payments will be based on the information you provide in the Income Based Payment</w:t>
      </w:r>
      <w:r w:rsidR="00E254AA">
        <w:rPr>
          <w:rFonts w:ascii="Arial Narrow" w:hAnsi="Arial Narrow" w:cs="Arial"/>
        </w:rPr>
        <w:t xml:space="preserve"> Program</w:t>
      </w:r>
      <w:r w:rsidR="0057178F">
        <w:rPr>
          <w:rFonts w:ascii="Arial Narrow" w:hAnsi="Arial Narrow" w:cs="Arial"/>
        </w:rPr>
        <w:t xml:space="preserve"> Application or </w:t>
      </w:r>
      <w:r w:rsidR="00E254AA">
        <w:rPr>
          <w:rFonts w:ascii="Arial Narrow" w:hAnsi="Arial Narrow" w:cs="Arial"/>
        </w:rPr>
        <w:t>A</w:t>
      </w:r>
      <w:r w:rsidR="0057178F">
        <w:rPr>
          <w:rFonts w:ascii="Arial Narrow" w:hAnsi="Arial Narrow" w:cs="Arial"/>
        </w:rPr>
        <w:t xml:space="preserve">lternative </w:t>
      </w:r>
      <w:r w:rsidR="00E254AA">
        <w:rPr>
          <w:rFonts w:ascii="Arial Narrow" w:hAnsi="Arial Narrow" w:cs="Arial"/>
        </w:rPr>
        <w:t>P</w:t>
      </w:r>
      <w:r w:rsidR="0057178F">
        <w:rPr>
          <w:rFonts w:ascii="Arial Narrow" w:hAnsi="Arial Narrow" w:cs="Arial"/>
        </w:rPr>
        <w:t xml:space="preserve">ayment </w:t>
      </w:r>
      <w:r w:rsidR="00E254AA">
        <w:rPr>
          <w:rFonts w:ascii="Arial Narrow" w:hAnsi="Arial Narrow" w:cs="Arial"/>
        </w:rPr>
        <w:t>A</w:t>
      </w:r>
      <w:r w:rsidR="0057178F">
        <w:rPr>
          <w:rFonts w:ascii="Arial Narrow" w:hAnsi="Arial Narrow" w:cs="Arial"/>
        </w:rPr>
        <w:t>rrangement</w:t>
      </w:r>
      <w:r w:rsidR="00E254AA">
        <w:rPr>
          <w:rFonts w:ascii="Arial Narrow" w:hAnsi="Arial Narrow" w:cs="Arial"/>
        </w:rPr>
        <w:t xml:space="preserve"> Program</w:t>
      </w:r>
      <w:r w:rsidR="0057178F">
        <w:rPr>
          <w:rFonts w:ascii="Arial Narrow" w:hAnsi="Arial Narrow" w:cs="Arial"/>
        </w:rPr>
        <w:t xml:space="preserve"> </w:t>
      </w:r>
      <w:r>
        <w:rPr>
          <w:rFonts w:ascii="Arial Narrow" w:hAnsi="Arial Narrow" w:cs="Arial"/>
        </w:rPr>
        <w:t>C</w:t>
      </w:r>
      <w:r w:rsidR="0057178F">
        <w:rPr>
          <w:rFonts w:ascii="Arial Narrow" w:hAnsi="Arial Narrow" w:cs="Arial"/>
        </w:rPr>
        <w:t xml:space="preserve">ontract. </w:t>
      </w:r>
    </w:p>
    <w:p w14:paraId="1742AF49" w14:textId="5B7E818E" w:rsidR="0057178F" w:rsidRPr="00E25A20" w:rsidRDefault="00E25A20" w:rsidP="00E25A20">
      <w:pPr>
        <w:numPr>
          <w:ilvl w:val="0"/>
          <w:numId w:val="4"/>
        </w:numPr>
        <w:spacing w:after="120"/>
        <w:rPr>
          <w:rFonts w:ascii="Arial Narrow" w:hAnsi="Arial Narrow"/>
        </w:rPr>
      </w:pPr>
      <w:r>
        <w:rPr>
          <w:rFonts w:ascii="Arial Narrow" w:hAnsi="Arial Narrow" w:cs="Arial"/>
          <w:noProof/>
        </w:rPr>
        <mc:AlternateContent>
          <mc:Choice Requires="wps">
            <w:drawing>
              <wp:anchor distT="0" distB="0" distL="114300" distR="114300" simplePos="0" relativeHeight="251687936" behindDoc="0" locked="0" layoutInCell="1" allowOverlap="1" wp14:anchorId="61BA6ACE" wp14:editId="6653E5B8">
                <wp:simplePos x="0" y="0"/>
                <wp:positionH relativeFrom="column">
                  <wp:posOffset>-16933</wp:posOffset>
                </wp:positionH>
                <wp:positionV relativeFrom="paragraph">
                  <wp:posOffset>414655</wp:posOffset>
                </wp:positionV>
                <wp:extent cx="225425" cy="177800"/>
                <wp:effectExtent l="0" t="0" r="22225" b="12700"/>
                <wp:wrapNone/>
                <wp:docPr id="1" name="Rectangle 1"/>
                <wp:cNvGraphicFramePr/>
                <a:graphic xmlns:a="http://schemas.openxmlformats.org/drawingml/2006/main">
                  <a:graphicData uri="http://schemas.microsoft.com/office/word/2010/wordprocessingShape">
                    <wps:wsp>
                      <wps:cNvSpPr/>
                      <wps:spPr>
                        <a:xfrm>
                          <a:off x="0" y="0"/>
                          <a:ext cx="225425" cy="177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93336" id="Rectangle 1" o:spid="_x0000_s1026" style="position:absolute;margin-left:-1.35pt;margin-top:32.65pt;width:17.75pt;height:1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5TlAIAAKsFAAAOAAAAZHJzL2Uyb0RvYy54bWysVN9rGzEMfh/sfzB+X+8SkrUNvZTQ0jEo&#10;bWk7+uz47JzBtjzbySX76yf7fqTrygZjeXCsk/RJ+izp4nJvNNkJHxTYik5OSkqE5VAru6not+eb&#10;T2eUhMhszTRYUdGDCPRy+fHDResWYgoN6Fp4giA2LFpX0SZGtyiKwBthWDgBJywqJXjDIop+U9Se&#10;tYhudDEty89FC752HrgIAb9ed0q6zPhSCh7vpQwiEl1RzC3m0+dznc5iecEWG89co3ifBvuHLAxT&#10;FoOOUNcsMrL16jcoo7iHADKecDAFSKm4yDVgNZPyTTVPDXMi14LkBDfSFP4fLL/bPXiianw7Siwz&#10;+ESPSBqzGy3IJNHTurBAqyf34Hsp4DXVupfepH+sguwzpYeRUrGPhOPH6XQ+m84p4aianJ6elZny&#10;4ujsfIhfBBiSLhX1GDwTyXa3IWJANB1MUqwAWtU3SusspC4RV9qTHcP3XW9ywujxi5W2f3OM+3cc&#10;ESZ5Fqn+ruJ8iwctEp62j0IicanGnHBu2WMyjHNh46RTNawWXY7zEn+J1pTlkH6WMmBClljdiN0D&#10;DJYdyIDdwfT2yVXkjh+dyz8l1jmPHjky2Dg6G2XBvwegsao+cmc/kNRRk1haQ33AtvLQzVtw/Ebh&#10;896yEB+YxwHDUcSlEe/xkBraikJ/o6QB/+O978ke+x61lLQ4sBUN37fMC0r0V4sTcT6ZzdKEZ2E2&#10;P52i4F9r1q81dmuuAHsGux6zy9dkH/VwlR7MC+6WVYqKKmY5xq4oj34QrmK3SHA7cbFaZTOcasfi&#10;rX1yPIEnVlP7Pu9fmHd9j0ccjjsYhpst3rR6Z5s8Lay2EaTKc3DktecbN0JunH57pZXzWs5Wxx27&#10;/AkAAP//AwBQSwMEFAAGAAgAAAAhAMwe6cjcAAAABwEAAA8AAABkcnMvZG93bnJldi54bWxMj81O&#10;wzAQhO9IvIO1SNxah0SkJWRT8SNA5UYLnN14SSLidRS7beDpWU5wHM1o5ptyNbleHWgMnWeEi3kC&#10;irj2tuMG4XX7MFuCCtGwNb1nQviiAKvq9KQ0hfVHfqHDJjZKSjgUBqGNcSi0DnVLzoS5H4jF+/Cj&#10;M1Hk2Gg7mqOUu16nSZJrZzqWhdYMdNdS/bnZOwT3zLfD21NiXJqvv4OrHxf33Tvi+dl0cw0q0hT/&#10;wvCLL+hQCdPO79kG1SPM0oUkEfLLDJT4WSpPdghXWQa6KvV//uoHAAD//wMAUEsBAi0AFAAGAAgA&#10;AAAhALaDOJL+AAAA4QEAABMAAAAAAAAAAAAAAAAAAAAAAFtDb250ZW50X1R5cGVzXS54bWxQSwEC&#10;LQAUAAYACAAAACEAOP0h/9YAAACUAQAACwAAAAAAAAAAAAAAAAAvAQAAX3JlbHMvLnJlbHNQSwEC&#10;LQAUAAYACAAAACEAyRpOU5QCAACrBQAADgAAAAAAAAAAAAAAAAAuAgAAZHJzL2Uyb0RvYy54bWxQ&#10;SwECLQAUAAYACAAAACEAzB7pyNwAAAAHAQAADwAAAAAAAAAAAAAAAADuBAAAZHJzL2Rvd25yZXYu&#10;eG1sUEsFBgAAAAAEAAQA8wAAAPcFAAAAAA==&#10;" fillcolor="white [3212]" strokecolor="black [3213]" strokeweight="1pt"/>
            </w:pict>
          </mc:Fallback>
        </mc:AlternateContent>
      </w:r>
      <w:r w:rsidRPr="00A944E0">
        <w:rPr>
          <w:rFonts w:ascii="Arial Narrow" w:hAnsi="Arial Narrow" w:cstheme="minorBidi"/>
        </w:rPr>
        <w:t>Payment by check, credit/debit card, and cash (in exact amount) is acceptable. A $40.00 return payment fee will be applied to your account for any returned checks or credit/debit card reversals.</w:t>
      </w:r>
      <w:r w:rsidR="0057178F" w:rsidRPr="00E25A20">
        <w:rPr>
          <w:rFonts w:ascii="Arial Narrow" w:hAnsi="Arial Narrow" w:cs="Arial"/>
        </w:rPr>
        <w:t xml:space="preserve">  </w:t>
      </w:r>
      <w:r w:rsidR="0057178F" w:rsidRPr="00E25A20">
        <w:rPr>
          <w:rFonts w:ascii="Arial Narrow" w:hAnsi="Arial Narrow" w:cs="Arial"/>
          <w:i/>
        </w:rPr>
        <w:t xml:space="preserve"> </w:t>
      </w:r>
    </w:p>
    <w:p w14:paraId="4FCAE71D" w14:textId="70BF23B6" w:rsidR="00E25A20" w:rsidRPr="00DB0D0D" w:rsidRDefault="00E25A20" w:rsidP="00E25A20">
      <w:pPr>
        <w:numPr>
          <w:ilvl w:val="0"/>
          <w:numId w:val="4"/>
        </w:numPr>
        <w:spacing w:after="120"/>
        <w:rPr>
          <w:rFonts w:ascii="Arial Narrow" w:hAnsi="Arial Narrow" w:cs="Arial"/>
        </w:rPr>
      </w:pPr>
      <w:r>
        <w:rPr>
          <w:rFonts w:ascii="Arial Narrow" w:hAnsi="Arial Narrow" w:cs="Arial"/>
        </w:rPr>
        <w:t xml:space="preserve">All services are $80.00 </w:t>
      </w:r>
      <w:proofErr w:type="spellStart"/>
      <w:r>
        <w:rPr>
          <w:rFonts w:ascii="ZWAdobeF" w:hAnsi="ZWAdobeF" w:cs="ZWAdobeF"/>
          <w:sz w:val="2"/>
          <w:szCs w:val="2"/>
        </w:rPr>
        <w:t>U</w:t>
      </w:r>
      <w:r w:rsidR="00111C12">
        <w:rPr>
          <w:rFonts w:ascii="ZWAdobeF" w:hAnsi="ZWAdobeF" w:cs="ZWAdobeF"/>
          <w:sz w:val="2"/>
          <w:szCs w:val="2"/>
        </w:rPr>
        <w:t>U</w:t>
      </w:r>
      <w:r w:rsidRPr="0000147B">
        <w:rPr>
          <w:rFonts w:ascii="Arial Narrow" w:hAnsi="Arial Narrow" w:cs="Arial"/>
          <w:u w:val="single"/>
        </w:rPr>
        <w:t>per</w:t>
      </w:r>
      <w:proofErr w:type="spellEnd"/>
      <w:r w:rsidRPr="0000147B">
        <w:rPr>
          <w:rFonts w:ascii="Arial Narrow" w:hAnsi="Arial Narrow" w:cs="Arial"/>
          <w:u w:val="single"/>
        </w:rPr>
        <w:t xml:space="preserve"> </w:t>
      </w:r>
      <w:proofErr w:type="spellStart"/>
      <w:r w:rsidRPr="0000147B">
        <w:rPr>
          <w:rFonts w:ascii="Arial Narrow" w:hAnsi="Arial Narrow" w:cs="Arial"/>
          <w:u w:val="single"/>
        </w:rPr>
        <w:t>session</w:t>
      </w:r>
      <w:r w:rsidR="00111C12">
        <w:rPr>
          <w:rFonts w:ascii="ZWAdobeF" w:hAnsi="ZWAdobeF" w:cs="ZWAdobeF"/>
          <w:sz w:val="2"/>
          <w:szCs w:val="2"/>
        </w:rPr>
        <w:t>U</w:t>
      </w:r>
      <w:r>
        <w:rPr>
          <w:rFonts w:ascii="ZWAdobeF" w:hAnsi="ZWAdobeF" w:cs="ZWAdobeF"/>
          <w:sz w:val="2"/>
          <w:szCs w:val="2"/>
        </w:rPr>
        <w:t>U</w:t>
      </w:r>
      <w:proofErr w:type="spellEnd"/>
      <w:r>
        <w:rPr>
          <w:rFonts w:ascii="Arial Narrow" w:hAnsi="Arial Narrow" w:cs="Arial"/>
        </w:rPr>
        <w:t xml:space="preserve"> unless otherwise stated or advertised. The Alternative Payment Arrangement Program will reduce the per session fee from 5% - </w:t>
      </w:r>
      <w:r w:rsidR="005E05F0">
        <w:rPr>
          <w:rFonts w:ascii="Arial Narrow" w:hAnsi="Arial Narrow" w:cs="Arial"/>
        </w:rPr>
        <w:t>25</w:t>
      </w:r>
      <w:r>
        <w:rPr>
          <w:rFonts w:ascii="Arial Narrow" w:hAnsi="Arial Narrow" w:cs="Arial"/>
        </w:rPr>
        <w:t>% depending on information provided and approval from the Board of Directors or their designee. Parent / Caregiver / Family Member Workshops &amp; Classes are not included in this category and are priced separately at varying rates from $175 - $299 per individual depending on the event. All f</w:t>
      </w:r>
      <w:r w:rsidRPr="00DB0D0D">
        <w:rPr>
          <w:rFonts w:ascii="Arial Narrow" w:hAnsi="Arial Narrow" w:cs="Arial"/>
        </w:rPr>
        <w:t>ees for services</w:t>
      </w:r>
      <w:r>
        <w:rPr>
          <w:rFonts w:ascii="Arial Narrow" w:hAnsi="Arial Narrow" w:cs="Arial"/>
        </w:rPr>
        <w:t xml:space="preserve"> are subject to</w:t>
      </w:r>
      <w:r w:rsidRPr="00DB0D0D">
        <w:rPr>
          <w:rFonts w:ascii="Arial Narrow" w:hAnsi="Arial Narrow" w:cs="Arial"/>
        </w:rPr>
        <w:t xml:space="preserve"> change however, you will be given a minimum of </w:t>
      </w:r>
      <w:r>
        <w:rPr>
          <w:rFonts w:ascii="Arial Narrow" w:hAnsi="Arial Narrow" w:cs="Arial"/>
        </w:rPr>
        <w:t>fourteen (14) days</w:t>
      </w:r>
      <w:r w:rsidRPr="00DB0D0D">
        <w:rPr>
          <w:rFonts w:ascii="Arial Narrow" w:hAnsi="Arial Narrow" w:cs="Arial"/>
        </w:rPr>
        <w:t xml:space="preserve">’ notice before </w:t>
      </w:r>
      <w:r>
        <w:rPr>
          <w:rFonts w:ascii="Arial Narrow" w:hAnsi="Arial Narrow" w:cs="Arial"/>
        </w:rPr>
        <w:t xml:space="preserve">any </w:t>
      </w:r>
      <w:r w:rsidRPr="00DB0D0D">
        <w:rPr>
          <w:rFonts w:ascii="Arial Narrow" w:hAnsi="Arial Narrow" w:cs="Arial"/>
        </w:rPr>
        <w:t>new fees take effect.</w:t>
      </w:r>
    </w:p>
    <w:p w14:paraId="05BD3879" w14:textId="09576313" w:rsidR="0057178F" w:rsidRPr="00A93477" w:rsidRDefault="0057178F" w:rsidP="0057178F">
      <w:pPr>
        <w:pStyle w:val="ListParagraph"/>
        <w:numPr>
          <w:ilvl w:val="0"/>
          <w:numId w:val="4"/>
        </w:numPr>
        <w:tabs>
          <w:tab w:val="center" w:pos="480"/>
          <w:tab w:val="left" w:pos="600"/>
          <w:tab w:val="left" w:pos="720"/>
        </w:tabs>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83840" behindDoc="0" locked="0" layoutInCell="1" allowOverlap="1" wp14:anchorId="1AFEBFF1" wp14:editId="3A163B72">
                <wp:simplePos x="0" y="0"/>
                <wp:positionH relativeFrom="column">
                  <wp:posOffset>-11876</wp:posOffset>
                </wp:positionH>
                <wp:positionV relativeFrom="paragraph">
                  <wp:posOffset>0</wp:posOffset>
                </wp:positionV>
                <wp:extent cx="225632" cy="178130"/>
                <wp:effectExtent l="0" t="0" r="22225" b="12700"/>
                <wp:wrapNone/>
                <wp:docPr id="21" name="Rectangle 21"/>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B3ADC" id="Rectangle 21" o:spid="_x0000_s1026" style="position:absolute;margin-left:-.95pt;margin-top:0;width:17.75pt;height:14.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AnlgIAAK0FAAAOAAAAZHJzL2Uyb0RvYy54bWysVNtu2zAMfR+wfxD0vjp2rwviFEGLDgOK&#10;Nmg79FmRpViALGqSEif7+lHyJV0XbMCwPCiiSB6SxyRn17tGk61wXoEpaX4yoUQYDpUy65J+e7n7&#10;dEWJD8xUTIMRJd0LT6/nHz/MWjsVBdSgK+EIghg/bW1J6xDsNMs8r0XD/AlYYVApwTUsoOjWWeVY&#10;i+iNzorJ5CJrwVXWARfe4+ttp6TzhC+l4OFRSi8C0SXF3EI6XTpX8czmMzZdO2Zrxfs02D9k0TBl&#10;MOgIdcsCIxunfoNqFHfgQYYTDk0GUiouUg1YTT55V81zzaxItSA53o40+f8Hyx+2S0dUVdIip8Sw&#10;Br/RE7LGzFoLgm9IUGv9FO2e7dL1ksdrrHYnXRP/sQ6yS6TuR1LFLhCOj0VxfnFaUMJRlV9e5aeJ&#10;9OzgbJ0PXwQ0JF5K6jB6opJt733AgGg6mMRYHrSq7pTWSYh9Im60I1uGX3i1Tgmjxy9W2vzNMeyO&#10;OCJM9Mxi/V3F6Rb2WkQ8bZ6EROpijSnh1LSHZBjnwoS8U9WsEl2O5xP8RVpjlkP6SUqAEVlidSN2&#10;DzBYdiADdgfT20dXkXp+dJ78KbHOefRIkcGE0blRBtwxAI1V9ZE7+4GkjprI0gqqPTaWg27ivOV3&#10;Cj/vPfNhyRyOGA4jro3wiIfU0JYU+hslNbgfx96jPXY+ailpcWRL6r9vmBOU6K8GZ+JzfnYWZzwJ&#10;Z+eXBQrurWb1VmM2zQ1gz2DbY3bpGu2DHq7SQfOK22URo6KKGY6xS8qDG4Sb0K0S3E9cLBbJDOfa&#10;snBvni2P4JHV2L4vu1fmbN/jAYfjAYbxZtN3rd7ZRk8Di00AqdIcHHjt+cadkBqn319x6byVk9Vh&#10;y85/AgAA//8DAFBLAwQUAAYACAAAACEAqZHNPdsAAAAFAQAADwAAAGRycy9kb3ducmV2LnhtbEyP&#10;zU7DMBCE70i8g7VI3FonqRRKyKbiR4DojdJy3sYmiYjXUey2gadnOcFxNKOZb8rV5Hp1tGPoPCOk&#10;8wSU5dqbjhuE7dvjbAkqRGJDvWeL8GUDrKrzs5IK40/8ao+b2Cgp4VAQQhvjUGgd6tY6CnM/WBbv&#10;w4+Oosix0Wakk5S7XmdJkmtHHctCS4O9b239uTk4BLfmu2H3nJDL8pfv4Oqnq4fuHfHyYrq9ARXt&#10;FP/C8Isv6FAJ094f2ATVI8zSa0kiyCFxF4sc1B4hW6agq1L/p69+AAAA//8DAFBLAQItABQABgAI&#10;AAAAIQC2gziS/gAAAOEBAAATAAAAAAAAAAAAAAAAAAAAAABbQ29udGVudF9UeXBlc10ueG1sUEsB&#10;Ai0AFAAGAAgAAAAhADj9If/WAAAAlAEAAAsAAAAAAAAAAAAAAAAALwEAAF9yZWxzLy5yZWxzUEsB&#10;Ai0AFAAGAAgAAAAhADjqYCeWAgAArQUAAA4AAAAAAAAAAAAAAAAALgIAAGRycy9lMm9Eb2MueG1s&#10;UEsBAi0AFAAGAAgAAAAhAKmRzT3bAAAABQEAAA8AAAAAAAAAAAAAAAAA8AQAAGRycy9kb3ducmV2&#10;LnhtbFBLBQYAAAAABAAEAPMAAAD4BQAAAAA=&#10;" fillcolor="white [3212]" strokecolor="black [3213]" strokeweight="1pt"/>
            </w:pict>
          </mc:Fallback>
        </mc:AlternateContent>
      </w:r>
      <w:r>
        <w:rPr>
          <w:rFonts w:ascii="Arial Narrow" w:hAnsi="Arial Narrow" w:cs="Arial"/>
        </w:rPr>
        <w:t>You must keep in contact with BSAP regarding your account if unable to make minimum payments</w:t>
      </w:r>
      <w:r w:rsidR="00E25A20">
        <w:rPr>
          <w:rFonts w:ascii="Arial Narrow" w:hAnsi="Arial Narrow" w:cs="Arial"/>
        </w:rPr>
        <w:t xml:space="preserve">. </w:t>
      </w:r>
      <w:r w:rsidRPr="00FC215F">
        <w:rPr>
          <w:rFonts w:ascii="Arial Narrow" w:hAnsi="Arial Narrow" w:cs="Arial"/>
        </w:rPr>
        <w:t xml:space="preserve">If </w:t>
      </w:r>
      <w:r>
        <w:rPr>
          <w:rFonts w:ascii="Arial Narrow" w:hAnsi="Arial Narrow" w:cs="Arial"/>
        </w:rPr>
        <w:t xml:space="preserve">habitual </w:t>
      </w:r>
      <w:r w:rsidRPr="00FC215F">
        <w:rPr>
          <w:rFonts w:ascii="Arial Narrow" w:hAnsi="Arial Narrow" w:cs="Arial"/>
        </w:rPr>
        <w:t>delinquency in payment occur</w:t>
      </w:r>
      <w:r>
        <w:rPr>
          <w:rFonts w:ascii="Arial Narrow" w:hAnsi="Arial Narrow" w:cs="Arial"/>
        </w:rPr>
        <w:t>s without communication</w:t>
      </w:r>
      <w:r w:rsidRPr="00FC215F">
        <w:rPr>
          <w:rFonts w:ascii="Arial Narrow" w:hAnsi="Arial Narrow" w:cs="Arial"/>
        </w:rPr>
        <w:t xml:space="preserve">, </w:t>
      </w:r>
      <w:r>
        <w:rPr>
          <w:rFonts w:ascii="Arial Narrow" w:hAnsi="Arial Narrow" w:cs="Arial"/>
        </w:rPr>
        <w:t xml:space="preserve">BSAP </w:t>
      </w:r>
      <w:r w:rsidRPr="00FC215F">
        <w:rPr>
          <w:rFonts w:ascii="Arial Narrow" w:hAnsi="Arial Narrow" w:cs="Arial"/>
        </w:rPr>
        <w:t>may require</w:t>
      </w:r>
      <w:r>
        <w:rPr>
          <w:rFonts w:ascii="Arial Narrow" w:hAnsi="Arial Narrow" w:cs="Arial"/>
        </w:rPr>
        <w:t xml:space="preserve"> payment of your past due account </w:t>
      </w:r>
      <w:r w:rsidR="00E25A20">
        <w:rPr>
          <w:rFonts w:ascii="Arial Narrow" w:hAnsi="Arial Narrow" w:cs="Arial"/>
        </w:rPr>
        <w:t xml:space="preserve">in full </w:t>
      </w:r>
      <w:r>
        <w:rPr>
          <w:rFonts w:ascii="Arial Narrow" w:hAnsi="Arial Narrow" w:cs="Arial"/>
        </w:rPr>
        <w:t xml:space="preserve">before additional services can be provided. If unable to resolve the payment issue in a satisfactory manner, BSAP may </w:t>
      </w:r>
      <w:r w:rsidR="00E25A20">
        <w:rPr>
          <w:rFonts w:ascii="Arial Narrow" w:hAnsi="Arial Narrow" w:cs="Arial"/>
        </w:rPr>
        <w:t xml:space="preserve">suspend services and </w:t>
      </w:r>
      <w:r>
        <w:rPr>
          <w:rFonts w:ascii="Arial Narrow" w:hAnsi="Arial Narrow" w:cs="Arial"/>
        </w:rPr>
        <w:t xml:space="preserve">refer your account to a </w:t>
      </w:r>
      <w:r w:rsidR="00E254AA">
        <w:rPr>
          <w:rFonts w:ascii="Arial Narrow" w:hAnsi="Arial Narrow" w:cs="Arial"/>
        </w:rPr>
        <w:t>third-party</w:t>
      </w:r>
      <w:r>
        <w:rPr>
          <w:rFonts w:ascii="Arial Narrow" w:hAnsi="Arial Narrow" w:cs="Arial"/>
        </w:rPr>
        <w:t xml:space="preserve"> collector to recover fees for services provided plus an additional $60 administrative fee.   </w:t>
      </w:r>
      <w:r w:rsidRPr="00FC215F">
        <w:rPr>
          <w:rFonts w:ascii="Arial Narrow" w:hAnsi="Arial Narrow" w:cs="Arial"/>
        </w:rPr>
        <w:t xml:space="preserve"> </w:t>
      </w:r>
    </w:p>
    <w:p w14:paraId="472C4077" w14:textId="77777777" w:rsidR="0057178F" w:rsidRPr="00FC215F" w:rsidRDefault="0057178F" w:rsidP="0057178F">
      <w:pPr>
        <w:numPr>
          <w:ilvl w:val="0"/>
          <w:numId w:val="4"/>
        </w:numPr>
        <w:spacing w:after="120"/>
        <w:rPr>
          <w:rFonts w:ascii="Arial Narrow" w:hAnsi="Arial Narrow" w:cs="Arial"/>
        </w:rPr>
      </w:pPr>
      <w:r>
        <w:rPr>
          <w:rFonts w:ascii="Arial Narrow" w:hAnsi="Arial Narrow" w:cs="Arial"/>
          <w:noProof/>
        </w:rPr>
        <mc:AlternateContent>
          <mc:Choice Requires="wps">
            <w:drawing>
              <wp:anchor distT="0" distB="0" distL="114300" distR="114300" simplePos="0" relativeHeight="251684864" behindDoc="0" locked="0" layoutInCell="1" allowOverlap="1" wp14:anchorId="01F3556A" wp14:editId="6F20848B">
                <wp:simplePos x="0" y="0"/>
                <wp:positionH relativeFrom="column">
                  <wp:posOffset>-11430</wp:posOffset>
                </wp:positionH>
                <wp:positionV relativeFrom="paragraph">
                  <wp:posOffset>17145</wp:posOffset>
                </wp:positionV>
                <wp:extent cx="225632" cy="178130"/>
                <wp:effectExtent l="0" t="0" r="22225" b="12700"/>
                <wp:wrapNone/>
                <wp:docPr id="22" name="Rectangle 22"/>
                <wp:cNvGraphicFramePr/>
                <a:graphic xmlns:a="http://schemas.openxmlformats.org/drawingml/2006/main">
                  <a:graphicData uri="http://schemas.microsoft.com/office/word/2010/wordprocessingShape">
                    <wps:wsp>
                      <wps:cNvSpPr/>
                      <wps:spPr>
                        <a:xfrm>
                          <a:off x="0" y="0"/>
                          <a:ext cx="225632" cy="1781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A1EE8" id="Rectangle 22" o:spid="_x0000_s1026" style="position:absolute;margin-left:-.9pt;margin-top:1.35pt;width:17.75pt;height:1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bhlgIAAK0FAAAOAAAAZHJzL2Uyb0RvYy54bWysVNtu2zAMfR+wfxD0vjp2rwviFEGLDgOK&#10;Nmg79FmRpViALGqSEif7+lHyJV0XbMCwPCiiSB6SxyRn17tGk61wXoEpaX4yoUQYDpUy65J+e7n7&#10;dEWJD8xUTIMRJd0LT6/nHz/MWjsVBdSgK+EIghg/bW1J6xDsNMs8r0XD/AlYYVApwTUsoOjWWeVY&#10;i+iNzorJ5CJrwVXWARfe4+ttp6TzhC+l4OFRSi8C0SXF3EI6XTpX8czmMzZdO2Zrxfs02D9k0TBl&#10;MOgIdcsCIxunfoNqFHfgQYYTDk0GUiouUg1YTT55V81zzaxItSA53o40+f8Hyx+2S0dUVdKioMSw&#10;Br/RE7LGzFoLgm9IUGv9FO2e7dL1ksdrrHYnXRP/sQ6yS6TuR1LFLhCOj0VxfnGK2BxV+eVVfppI&#10;zw7O1vnwRUBD4qWkDqMnKtn23gcMiKaDSYzlQavqTmmdhNgn4kY7smX4hVfrPCaMHr9YafM3x7A7&#10;4ogw0TOL9XcVp1vYaxHxtHkSEqmLNaaEU9MekmGcCxPyTlWzSnQ5nk/wN2Q5pJ9yToARWWJ1I3YP&#10;MFh2IAN2V2xvH11F6vnRefKnxDrn0SNFBhNG50YZcMcANFbVR+7sB5I6aiJLK6j22FgOuonzlt8p&#10;/Lz3zIclczhiOIy4NsIjHlJDW1Lob5TU4H4ce4/22PmopaTFkS2p/75hTlCivxqcic/52Vmc8SSc&#10;nV8WKLi3mtVbjdk0N4A9k+OCsjxdo33Qw1U6aF5xuyxiVFQxwzF2SXlwg3ATulWC+4mLxSKZ4Vxb&#10;Fu7Ns+URPLIa2/dl98qc7Xs84HA8wDDebPqu1Tvb6GlgsQkgVZqDA68937gTUuP0+ysunbdysjps&#10;2flPAAAA//8DAFBLAwQUAAYACAAAACEAKI6SLtoAAAAGAQAADwAAAGRycy9kb3ducmV2LnhtbEyO&#10;zU7DMBCE70i8g7VI3Fq7qdRWaZyKHwGCWwv0vI2XJCJeR7HbBp6e5QSn0WhGM1+xGX2nTjTENrCF&#10;2dSAIq6Ca7m28Pb6MFmBignZYReYLHxRhE15eVFg7sKZt3TapVrJCMccLTQp9bnWsWrIY5yGnliy&#10;jzB4TGKHWrsBzzLuO50Zs9AeW5aHBnu6a6j63B29Bf/Ct/37k0GfLZ6/o68el/ft3trrq/FmDSrR&#10;mP7K8Isv6FAK0yEc2UXVWZjMhDxZyJagJJ7PRQ+iZgW6LPR//PIHAAD//wMAUEsBAi0AFAAGAAgA&#10;AAAhALaDOJL+AAAA4QEAABMAAAAAAAAAAAAAAAAAAAAAAFtDb250ZW50X1R5cGVzXS54bWxQSwEC&#10;LQAUAAYACAAAACEAOP0h/9YAAACUAQAACwAAAAAAAAAAAAAAAAAvAQAAX3JlbHMvLnJlbHNQSwEC&#10;LQAUAAYACAAAACEAgHm24ZYCAACtBQAADgAAAAAAAAAAAAAAAAAuAgAAZHJzL2Uyb0RvYy54bWxQ&#10;SwECLQAUAAYACAAAACEAKI6SLtoAAAAGAQAADwAAAAAAAAAAAAAAAADwBAAAZHJzL2Rvd25yZXYu&#10;eG1sUEsFBgAAAAAEAAQA8wAAAPcFAAAAAA==&#10;" fillcolor="white [3212]" strokecolor="black [3213]" strokeweight="1pt"/>
            </w:pict>
          </mc:Fallback>
        </mc:AlternateContent>
      </w:r>
      <w:r>
        <w:rPr>
          <w:rFonts w:ascii="Arial Narrow" w:hAnsi="Arial Narrow" w:cs="Arial"/>
        </w:rPr>
        <w:t xml:space="preserve">An itemized billing statement will be sent to the email address you provide below. If you have any questions regarding this policy or billing statement, please contact BSAP staff at BigSkyAutismProject@gmail.com. </w:t>
      </w:r>
      <w:r w:rsidRPr="00FC215F">
        <w:rPr>
          <w:rFonts w:ascii="Arial Narrow" w:hAnsi="Arial Narrow" w:cs="Arial"/>
        </w:rPr>
        <w:t xml:space="preserve"> </w:t>
      </w:r>
    </w:p>
    <w:p w14:paraId="07B1EC27" w14:textId="77777777" w:rsidR="0057178F" w:rsidRPr="005E05F0" w:rsidRDefault="0057178F" w:rsidP="0057178F">
      <w:pPr>
        <w:tabs>
          <w:tab w:val="center" w:pos="480"/>
          <w:tab w:val="left" w:pos="600"/>
          <w:tab w:val="left" w:pos="720"/>
        </w:tabs>
        <w:rPr>
          <w:rFonts w:ascii="Arial Narrow" w:hAnsi="Arial Narrow" w:cs="Arial"/>
          <w:sz w:val="8"/>
          <w:szCs w:val="8"/>
        </w:rPr>
      </w:pPr>
    </w:p>
    <w:p w14:paraId="4FBD3C41" w14:textId="28F06695" w:rsidR="0057178F" w:rsidRPr="006669D9" w:rsidRDefault="0057178F" w:rsidP="0057178F">
      <w:pPr>
        <w:tabs>
          <w:tab w:val="center" w:pos="480"/>
          <w:tab w:val="left" w:pos="600"/>
          <w:tab w:val="left" w:pos="720"/>
        </w:tabs>
        <w:rPr>
          <w:rFonts w:ascii="Arial Narrow" w:hAnsi="Arial Narrow" w:cs="Arial"/>
        </w:rPr>
      </w:pPr>
      <w:r w:rsidRPr="00F57E0A">
        <w:rPr>
          <w:rFonts w:ascii="Arial Narrow" w:hAnsi="Arial Narrow" w:cs="Arial"/>
        </w:rPr>
        <w:t>I, ____________________</w:t>
      </w:r>
      <w:r>
        <w:rPr>
          <w:rFonts w:ascii="Arial Narrow" w:hAnsi="Arial Narrow" w:cs="Arial"/>
        </w:rPr>
        <w:t xml:space="preserve">______________ </w:t>
      </w:r>
      <w:r w:rsidRPr="00760E37">
        <w:rPr>
          <w:rFonts w:ascii="Arial Narrow" w:hAnsi="Arial Narrow" w:cs="Arial"/>
          <w:sz w:val="22"/>
          <w:szCs w:val="22"/>
        </w:rPr>
        <w:t>(</w:t>
      </w:r>
      <w:r w:rsidRPr="00760E37">
        <w:rPr>
          <w:rFonts w:ascii="Arial Narrow" w:hAnsi="Arial Narrow" w:cs="Arial"/>
          <w:b/>
          <w:bCs/>
          <w:sz w:val="22"/>
          <w:szCs w:val="22"/>
        </w:rPr>
        <w:t>Print Name</w:t>
      </w:r>
      <w:r w:rsidRPr="00760E37">
        <w:rPr>
          <w:rFonts w:ascii="Arial Narrow" w:hAnsi="Arial Narrow" w:cs="Arial"/>
          <w:sz w:val="22"/>
          <w:szCs w:val="22"/>
        </w:rPr>
        <w:t xml:space="preserve"> </w:t>
      </w:r>
      <w:r w:rsidRPr="00760E37">
        <w:rPr>
          <w:rFonts w:ascii="Arial Narrow" w:hAnsi="Arial Narrow" w:cs="Arial"/>
          <w:b/>
          <w:bCs/>
          <w:sz w:val="22"/>
          <w:szCs w:val="22"/>
        </w:rPr>
        <w:t>of Responsible Party</w:t>
      </w:r>
      <w:r w:rsidRPr="00760E37">
        <w:rPr>
          <w:rFonts w:ascii="Arial Narrow" w:hAnsi="Arial Narrow" w:cs="Arial"/>
          <w:sz w:val="22"/>
          <w:szCs w:val="22"/>
        </w:rPr>
        <w:t>)</w:t>
      </w:r>
      <w:r>
        <w:rPr>
          <w:rFonts w:ascii="Arial Narrow" w:hAnsi="Arial Narrow" w:cs="Arial"/>
          <w:sz w:val="22"/>
          <w:szCs w:val="22"/>
        </w:rPr>
        <w:t>,</w:t>
      </w:r>
      <w:r w:rsidRPr="00F57E0A">
        <w:rPr>
          <w:rFonts w:ascii="Arial Narrow" w:hAnsi="Arial Narrow" w:cs="Arial"/>
        </w:rPr>
        <w:t xml:space="preserve"> have received </w:t>
      </w:r>
      <w:r>
        <w:rPr>
          <w:rFonts w:ascii="Arial Narrow" w:hAnsi="Arial Narrow" w:cs="Arial"/>
        </w:rPr>
        <w:t xml:space="preserve">and agree to the </w:t>
      </w:r>
      <w:r w:rsidR="0095034F">
        <w:rPr>
          <w:rFonts w:ascii="Arial Narrow" w:hAnsi="Arial Narrow" w:cs="Arial"/>
        </w:rPr>
        <w:t xml:space="preserve">APA Program </w:t>
      </w:r>
      <w:r>
        <w:rPr>
          <w:rFonts w:ascii="Arial Narrow" w:hAnsi="Arial Narrow" w:cs="Arial"/>
        </w:rPr>
        <w:t>N</w:t>
      </w:r>
      <w:r w:rsidRPr="00F57E0A">
        <w:rPr>
          <w:rFonts w:ascii="Arial Narrow" w:hAnsi="Arial Narrow" w:cs="Arial"/>
        </w:rPr>
        <w:t xml:space="preserve">otice of </w:t>
      </w:r>
      <w:r>
        <w:rPr>
          <w:rFonts w:ascii="Arial Narrow" w:hAnsi="Arial Narrow" w:cs="Arial"/>
        </w:rPr>
        <w:t>Payment Policy &amp; Contract</w:t>
      </w:r>
      <w:r w:rsidRPr="00F57E0A">
        <w:rPr>
          <w:rFonts w:ascii="Arial Narrow" w:hAnsi="Arial Narrow" w:cs="Arial"/>
        </w:rPr>
        <w:t>.</w:t>
      </w:r>
      <w:r>
        <w:rPr>
          <w:rFonts w:ascii="Arial Narrow" w:hAnsi="Arial Narrow" w:cs="Arial"/>
        </w:rPr>
        <w:t xml:space="preserve"> I understand that I am responsible for fees incurred for services received from BSAP and that, upon signing</w:t>
      </w:r>
      <w:r w:rsidR="00E254AA">
        <w:rPr>
          <w:rFonts w:ascii="Arial Narrow" w:hAnsi="Arial Narrow" w:cs="Arial"/>
        </w:rPr>
        <w:t xml:space="preserve"> electronically or handwritten</w:t>
      </w:r>
      <w:r>
        <w:rPr>
          <w:rFonts w:ascii="Arial Narrow" w:hAnsi="Arial Narrow" w:cs="Arial"/>
        </w:rPr>
        <w:t xml:space="preserve">, this notice constitutes a legally binding agreement. </w:t>
      </w:r>
      <w:r w:rsidRPr="00F57E0A">
        <w:rPr>
          <w:rFonts w:ascii="Arial Narrow" w:hAnsi="Arial Narrow" w:cs="Arial"/>
        </w:rPr>
        <w:t xml:space="preserve"> </w:t>
      </w:r>
      <w:r>
        <w:rPr>
          <w:rFonts w:ascii="Arial Narrow" w:hAnsi="Arial Narrow" w:cs="Arial"/>
        </w:rPr>
        <w:t xml:space="preserve">    </w:t>
      </w:r>
      <w:r w:rsidRPr="002B4EF3">
        <w:rPr>
          <w:rFonts w:ascii="Arial Narrow" w:hAnsi="Arial Narrow" w:cs="Arial"/>
          <w:sz w:val="22"/>
          <w:szCs w:val="22"/>
        </w:rPr>
        <w:t xml:space="preserve">                                  </w:t>
      </w:r>
    </w:p>
    <w:p w14:paraId="29BD6A46" w14:textId="77777777" w:rsidR="0057178F" w:rsidRDefault="0057178F" w:rsidP="0057178F">
      <w:pPr>
        <w:tabs>
          <w:tab w:val="center" w:pos="480"/>
          <w:tab w:val="left" w:pos="600"/>
          <w:tab w:val="left" w:pos="720"/>
        </w:tabs>
        <w:rPr>
          <w:rFonts w:ascii="Arial Narrow" w:hAnsi="Arial Narrow" w:cs="Arial"/>
          <w:sz w:val="22"/>
          <w:szCs w:val="22"/>
        </w:rPr>
      </w:pPr>
    </w:p>
    <w:p w14:paraId="62A2BF0B" w14:textId="71F4E084" w:rsidR="0057178F" w:rsidRPr="00F57E0A" w:rsidRDefault="0057178F" w:rsidP="0057178F">
      <w:pPr>
        <w:tabs>
          <w:tab w:val="center" w:pos="480"/>
          <w:tab w:val="left" w:pos="600"/>
          <w:tab w:val="left" w:pos="720"/>
        </w:tabs>
        <w:rPr>
          <w:rFonts w:ascii="Arial Narrow" w:hAnsi="Arial Narrow" w:cs="Arial"/>
        </w:rPr>
      </w:pPr>
      <w:r>
        <w:rPr>
          <w:rFonts w:ascii="Arial Narrow" w:hAnsi="Arial Narrow" w:cs="Arial"/>
        </w:rPr>
        <w:t>________________________</w:t>
      </w:r>
      <w:r w:rsidRPr="00F57E0A">
        <w:rPr>
          <w:rFonts w:ascii="Arial Narrow" w:hAnsi="Arial Narrow" w:cs="Arial"/>
        </w:rPr>
        <w:t>____________</w:t>
      </w:r>
      <w:r>
        <w:rPr>
          <w:rFonts w:ascii="Arial Narrow" w:hAnsi="Arial Narrow" w:cs="Arial"/>
        </w:rPr>
        <w:t>___</w:t>
      </w:r>
      <w:r w:rsidR="00E254AA">
        <w:rPr>
          <w:rFonts w:ascii="Arial Narrow" w:hAnsi="Arial Narrow" w:cs="Arial"/>
        </w:rPr>
        <w:t>___</w:t>
      </w:r>
      <w:r>
        <w:rPr>
          <w:rFonts w:ascii="Arial Narrow" w:hAnsi="Arial Narrow" w:cs="Arial"/>
        </w:rPr>
        <w:t xml:space="preserve">                                  _________________________________</w:t>
      </w:r>
    </w:p>
    <w:p w14:paraId="1887EB01" w14:textId="5581F260" w:rsidR="0057178F" w:rsidRPr="002B4EF3" w:rsidRDefault="0057178F" w:rsidP="0057178F">
      <w:pPr>
        <w:tabs>
          <w:tab w:val="center" w:pos="480"/>
          <w:tab w:val="left" w:pos="600"/>
          <w:tab w:val="left" w:pos="720"/>
        </w:tabs>
        <w:rPr>
          <w:rFonts w:ascii="Arial Narrow" w:hAnsi="Arial Narrow" w:cs="Arial"/>
          <w:sz w:val="22"/>
          <w:szCs w:val="22"/>
        </w:rPr>
      </w:pPr>
      <w:r w:rsidRPr="002B4EF3">
        <w:rPr>
          <w:rFonts w:ascii="Arial Narrow" w:hAnsi="Arial Narrow" w:cs="Arial"/>
          <w:b/>
          <w:bCs/>
          <w:sz w:val="22"/>
          <w:szCs w:val="22"/>
        </w:rPr>
        <w:t>Signature</w:t>
      </w:r>
      <w:r w:rsidRPr="002B4EF3">
        <w:rPr>
          <w:rFonts w:ascii="Arial Narrow" w:hAnsi="Arial Narrow" w:cs="Arial"/>
          <w:sz w:val="22"/>
          <w:szCs w:val="22"/>
        </w:rPr>
        <w:t xml:space="preserve"> </w:t>
      </w:r>
      <w:r w:rsidRPr="00760E37">
        <w:rPr>
          <w:rFonts w:ascii="Arial Narrow" w:hAnsi="Arial Narrow" w:cs="Arial"/>
          <w:b/>
          <w:bCs/>
          <w:sz w:val="22"/>
          <w:szCs w:val="22"/>
        </w:rPr>
        <w:t xml:space="preserve">of Responsible Party                                                                           </w:t>
      </w:r>
      <w:r w:rsidRPr="002B4EF3">
        <w:rPr>
          <w:rFonts w:ascii="Arial Narrow" w:hAnsi="Arial Narrow" w:cs="Arial"/>
          <w:b/>
          <w:bCs/>
          <w:sz w:val="22"/>
          <w:szCs w:val="22"/>
        </w:rPr>
        <w:t>Date</w:t>
      </w:r>
    </w:p>
    <w:p w14:paraId="2CF2C222" w14:textId="77777777" w:rsidR="00E254AA" w:rsidRPr="005E05F0" w:rsidRDefault="00E254AA" w:rsidP="0057178F">
      <w:pPr>
        <w:tabs>
          <w:tab w:val="center" w:pos="480"/>
          <w:tab w:val="left" w:pos="600"/>
          <w:tab w:val="left" w:pos="720"/>
        </w:tabs>
        <w:rPr>
          <w:rFonts w:ascii="Arial Narrow" w:hAnsi="Arial Narrow" w:cs="Arial"/>
          <w:b/>
          <w:bCs/>
          <w:sz w:val="8"/>
          <w:szCs w:val="8"/>
        </w:rPr>
      </w:pPr>
    </w:p>
    <w:p w14:paraId="4AA2BAFB" w14:textId="3748EB30" w:rsidR="0057178F" w:rsidRDefault="0057178F" w:rsidP="0057178F">
      <w:pPr>
        <w:tabs>
          <w:tab w:val="center" w:pos="480"/>
          <w:tab w:val="left" w:pos="600"/>
          <w:tab w:val="left" w:pos="720"/>
        </w:tabs>
        <w:rPr>
          <w:rFonts w:ascii="Arial Narrow" w:hAnsi="Arial Narrow" w:cs="Arial"/>
        </w:rPr>
      </w:pPr>
      <w:r w:rsidRPr="00760E37">
        <w:rPr>
          <w:rFonts w:ascii="Arial Narrow" w:hAnsi="Arial Narrow" w:cs="Arial"/>
          <w:b/>
          <w:bCs/>
        </w:rPr>
        <w:t xml:space="preserve">Email for billing </w:t>
      </w:r>
      <w:r w:rsidR="00B168F2" w:rsidRPr="00760E37">
        <w:rPr>
          <w:rFonts w:ascii="Arial Narrow" w:hAnsi="Arial Narrow" w:cs="Arial"/>
          <w:b/>
          <w:bCs/>
        </w:rPr>
        <w:t>purposes</w:t>
      </w:r>
      <w:r w:rsidR="00B168F2">
        <w:rPr>
          <w:rFonts w:ascii="Arial Narrow" w:hAnsi="Arial Narrow" w:cs="Arial"/>
        </w:rPr>
        <w:t>: _</w:t>
      </w:r>
      <w:r>
        <w:rPr>
          <w:rFonts w:ascii="Arial Narrow" w:hAnsi="Arial Narrow" w:cs="Arial"/>
        </w:rPr>
        <w:t>______________________________________________________</w:t>
      </w:r>
      <w:r w:rsidR="0095034F">
        <w:rPr>
          <w:rFonts w:ascii="Arial Narrow" w:hAnsi="Arial Narrow" w:cs="Arial"/>
        </w:rPr>
        <w:t>_________</w:t>
      </w:r>
    </w:p>
    <w:p w14:paraId="3DC28F01" w14:textId="40C49395" w:rsidR="00F34D0A" w:rsidRDefault="00F34D0A" w:rsidP="00F34D0A">
      <w:pPr>
        <w:pStyle w:val="Heading1"/>
        <w:tabs>
          <w:tab w:val="center" w:pos="480"/>
          <w:tab w:val="left" w:pos="600"/>
          <w:tab w:val="left" w:pos="720"/>
        </w:tabs>
        <w:spacing w:after="0"/>
        <w:jc w:val="center"/>
        <w:rPr>
          <w:color w:val="000000"/>
          <w:sz w:val="24"/>
          <w:szCs w:val="24"/>
        </w:rPr>
      </w:pPr>
      <w:r>
        <w:rPr>
          <w:color w:val="000000"/>
          <w:sz w:val="24"/>
          <w:szCs w:val="24"/>
        </w:rPr>
        <w:lastRenderedPageBreak/>
        <w:t>Alternative Payment Arrangement</w:t>
      </w:r>
      <w:r w:rsidR="0095034F">
        <w:rPr>
          <w:color w:val="000000"/>
          <w:sz w:val="24"/>
          <w:szCs w:val="24"/>
        </w:rPr>
        <w:t xml:space="preserve"> Program</w:t>
      </w:r>
      <w:r>
        <w:rPr>
          <w:color w:val="000000"/>
          <w:sz w:val="24"/>
          <w:szCs w:val="24"/>
        </w:rPr>
        <w:t xml:space="preserve"> Request</w:t>
      </w:r>
    </w:p>
    <w:p w14:paraId="6BF4F73F" w14:textId="77777777" w:rsidR="00F34D0A" w:rsidRPr="00F57E0A" w:rsidRDefault="00F34D0A" w:rsidP="00F34D0A">
      <w:pPr>
        <w:jc w:val="center"/>
        <w:rPr>
          <w:rFonts w:ascii="Arial" w:hAnsi="Arial" w:cs="Arial"/>
          <w:b/>
          <w:bCs/>
          <w:color w:val="000000"/>
          <w:kern w:val="32"/>
        </w:rPr>
      </w:pPr>
      <w:r>
        <w:rPr>
          <w:rFonts w:ascii="Arial" w:hAnsi="Arial" w:cs="Arial"/>
          <w:b/>
          <w:bCs/>
          <w:color w:val="000000"/>
          <w:kern w:val="32"/>
        </w:rPr>
        <w:t>Big Sky Autism Project</w:t>
      </w:r>
    </w:p>
    <w:p w14:paraId="2FBE1C95" w14:textId="77777777" w:rsidR="00F34D0A" w:rsidRPr="00172027" w:rsidRDefault="00F34D0A" w:rsidP="00F34D0A">
      <w:pPr>
        <w:tabs>
          <w:tab w:val="center" w:pos="480"/>
          <w:tab w:val="left" w:pos="600"/>
          <w:tab w:val="left" w:pos="720"/>
        </w:tabs>
        <w:rPr>
          <w:rFonts w:ascii="Arial" w:hAnsi="Arial" w:cs="Arial"/>
          <w:b/>
          <w:sz w:val="20"/>
          <w:szCs w:val="20"/>
        </w:rPr>
      </w:pPr>
    </w:p>
    <w:p w14:paraId="2B5B3ACD" w14:textId="5FE12BBB" w:rsidR="00F34D0A" w:rsidRDefault="00F34D0A" w:rsidP="00F34D0A">
      <w:pPr>
        <w:tabs>
          <w:tab w:val="center" w:pos="480"/>
          <w:tab w:val="left" w:pos="600"/>
          <w:tab w:val="left" w:pos="720"/>
        </w:tabs>
        <w:rPr>
          <w:rFonts w:ascii="Arial Narrow" w:hAnsi="Arial Narrow" w:cs="Arial"/>
        </w:rPr>
      </w:pPr>
      <w:r>
        <w:rPr>
          <w:rFonts w:ascii="Arial Narrow" w:hAnsi="Arial Narrow" w:cs="Arial"/>
        </w:rPr>
        <w:t xml:space="preserve">Big Sky Autism Project (BSAP) will not deny services to anyone based on their ability to pay. Alternative </w:t>
      </w:r>
      <w:r w:rsidR="0095034F">
        <w:rPr>
          <w:rFonts w:ascii="Arial Narrow" w:hAnsi="Arial Narrow" w:cs="Arial"/>
        </w:rPr>
        <w:t>P</w:t>
      </w:r>
      <w:r>
        <w:rPr>
          <w:rFonts w:ascii="Arial Narrow" w:hAnsi="Arial Narrow" w:cs="Arial"/>
        </w:rPr>
        <w:t xml:space="preserve">ayment </w:t>
      </w:r>
      <w:r w:rsidR="0095034F">
        <w:rPr>
          <w:rFonts w:ascii="Arial Narrow" w:hAnsi="Arial Narrow" w:cs="Arial"/>
        </w:rPr>
        <w:t>A</w:t>
      </w:r>
      <w:r>
        <w:rPr>
          <w:rFonts w:ascii="Arial Narrow" w:hAnsi="Arial Narrow" w:cs="Arial"/>
        </w:rPr>
        <w:t>rrangement</w:t>
      </w:r>
      <w:r w:rsidR="0095034F">
        <w:rPr>
          <w:rFonts w:ascii="Arial Narrow" w:hAnsi="Arial Narrow" w:cs="Arial"/>
        </w:rPr>
        <w:t xml:space="preserve"> (APA)</w:t>
      </w:r>
      <w:r>
        <w:rPr>
          <w:rFonts w:ascii="Arial Narrow" w:hAnsi="Arial Narrow" w:cs="Arial"/>
        </w:rPr>
        <w:t xml:space="preserve"> may be requested at any time and </w:t>
      </w:r>
      <w:r w:rsidR="00111C12">
        <w:rPr>
          <w:rFonts w:ascii="Arial Narrow" w:hAnsi="Arial Narrow" w:cs="Arial"/>
        </w:rPr>
        <w:t>is</w:t>
      </w:r>
      <w:r>
        <w:rPr>
          <w:rFonts w:ascii="Arial Narrow" w:hAnsi="Arial Narrow" w:cs="Arial"/>
        </w:rPr>
        <w:t xml:space="preserve"> subject to the approval of the Board of Directors or their designee.</w:t>
      </w:r>
    </w:p>
    <w:p w14:paraId="65EB8690" w14:textId="77777777" w:rsidR="00F34D0A" w:rsidRPr="001C6617" w:rsidRDefault="00F34D0A" w:rsidP="00F34D0A">
      <w:pPr>
        <w:tabs>
          <w:tab w:val="center" w:pos="480"/>
          <w:tab w:val="left" w:pos="600"/>
          <w:tab w:val="left" w:pos="720"/>
        </w:tabs>
        <w:rPr>
          <w:rFonts w:ascii="Arial Narrow" w:hAnsi="Arial Narrow" w:cs="Arial"/>
          <w:i/>
          <w:iCs/>
        </w:rPr>
      </w:pPr>
    </w:p>
    <w:p w14:paraId="17963614" w14:textId="30700256" w:rsidR="00F34D0A" w:rsidRDefault="00F34D0A" w:rsidP="00F34D0A">
      <w:pPr>
        <w:tabs>
          <w:tab w:val="center" w:pos="480"/>
          <w:tab w:val="left" w:pos="600"/>
          <w:tab w:val="left" w:pos="720"/>
        </w:tabs>
        <w:rPr>
          <w:rFonts w:ascii="Arial Narrow" w:hAnsi="Arial Narrow" w:cs="Arial"/>
          <w:b/>
          <w:bCs/>
        </w:rPr>
      </w:pPr>
      <w:r w:rsidRPr="00057A62">
        <w:rPr>
          <w:rFonts w:ascii="Arial Narrow" w:hAnsi="Arial Narrow" w:cs="Arial"/>
          <w:b/>
          <w:bCs/>
        </w:rPr>
        <w:t xml:space="preserve">If you </w:t>
      </w:r>
      <w:proofErr w:type="spellStart"/>
      <w:r w:rsidR="00111C12">
        <w:rPr>
          <w:rFonts w:ascii="ZWAdobeF" w:hAnsi="ZWAdobeF" w:cs="ZWAdobeF"/>
          <w:bCs/>
          <w:sz w:val="2"/>
          <w:szCs w:val="2"/>
        </w:rPr>
        <w:t>U</w:t>
      </w:r>
      <w:r w:rsidRPr="00A2231C">
        <w:rPr>
          <w:rFonts w:ascii="Arial Narrow" w:hAnsi="Arial Narrow" w:cs="Arial"/>
          <w:b/>
          <w:bCs/>
          <w:u w:val="single"/>
        </w:rPr>
        <w:t>have</w:t>
      </w:r>
      <w:proofErr w:type="spellEnd"/>
      <w:r w:rsidRPr="00A2231C">
        <w:rPr>
          <w:rFonts w:ascii="Arial Narrow" w:hAnsi="Arial Narrow" w:cs="Arial"/>
          <w:b/>
          <w:bCs/>
          <w:u w:val="single"/>
        </w:rPr>
        <w:t xml:space="preserve"> not applied for or are choosing</w:t>
      </w:r>
      <w:r w:rsidRPr="00057A62">
        <w:rPr>
          <w:rFonts w:ascii="Arial Narrow" w:hAnsi="Arial Narrow" w:cs="Arial"/>
          <w:b/>
          <w:bCs/>
          <w:u w:val="single"/>
        </w:rPr>
        <w:t xml:space="preserve"> not to </w:t>
      </w:r>
      <w:proofErr w:type="spellStart"/>
      <w:r w:rsidRPr="00057A62">
        <w:rPr>
          <w:rFonts w:ascii="Arial Narrow" w:hAnsi="Arial Narrow" w:cs="Arial"/>
          <w:b/>
          <w:bCs/>
          <w:u w:val="single"/>
        </w:rPr>
        <w:t>participate</w:t>
      </w:r>
      <w:r w:rsidR="00111C12">
        <w:rPr>
          <w:rFonts w:ascii="ZWAdobeF" w:hAnsi="ZWAdobeF" w:cs="ZWAdobeF"/>
          <w:bCs/>
          <w:sz w:val="2"/>
          <w:szCs w:val="2"/>
        </w:rPr>
        <w:t>U</w:t>
      </w:r>
      <w:proofErr w:type="spellEnd"/>
      <w:r w:rsidRPr="00057A62">
        <w:rPr>
          <w:rFonts w:ascii="Arial Narrow" w:hAnsi="Arial Narrow" w:cs="Arial"/>
          <w:b/>
          <w:bCs/>
        </w:rPr>
        <w:t xml:space="preserve"> in the </w:t>
      </w:r>
      <w:r>
        <w:rPr>
          <w:rFonts w:ascii="Arial Narrow" w:hAnsi="Arial Narrow" w:cs="Arial"/>
          <w:b/>
          <w:bCs/>
        </w:rPr>
        <w:t>Income Based Payment Program</w:t>
      </w:r>
      <w:r w:rsidRPr="00057A62">
        <w:rPr>
          <w:rFonts w:ascii="Arial Narrow" w:hAnsi="Arial Narrow" w:cs="Arial"/>
          <w:b/>
          <w:bCs/>
        </w:rPr>
        <w:t>, please complete Pages 1 and 2 of th</w:t>
      </w:r>
      <w:r>
        <w:rPr>
          <w:rFonts w:ascii="Arial Narrow" w:hAnsi="Arial Narrow" w:cs="Arial"/>
          <w:b/>
          <w:bCs/>
        </w:rPr>
        <w:t>is form.</w:t>
      </w:r>
    </w:p>
    <w:p w14:paraId="78A56917" w14:textId="77777777" w:rsidR="00F34D0A" w:rsidRPr="00057A62" w:rsidRDefault="00F34D0A" w:rsidP="00F34D0A">
      <w:pPr>
        <w:tabs>
          <w:tab w:val="center" w:pos="480"/>
          <w:tab w:val="left" w:pos="600"/>
          <w:tab w:val="left" w:pos="720"/>
        </w:tabs>
        <w:rPr>
          <w:rFonts w:ascii="Arial Narrow" w:hAnsi="Arial Narrow" w:cs="Arial"/>
          <w:b/>
          <w:bCs/>
          <w:sz w:val="8"/>
          <w:szCs w:val="8"/>
        </w:rPr>
      </w:pPr>
    </w:p>
    <w:p w14:paraId="7CBD90A9" w14:textId="5357DBBF" w:rsidR="00F34D0A" w:rsidRPr="00057A62" w:rsidRDefault="00F34D0A" w:rsidP="00F34D0A">
      <w:pPr>
        <w:pStyle w:val="ListParagraph"/>
        <w:numPr>
          <w:ilvl w:val="0"/>
          <w:numId w:val="8"/>
        </w:numPr>
        <w:tabs>
          <w:tab w:val="center" w:pos="480"/>
          <w:tab w:val="left" w:pos="540"/>
          <w:tab w:val="left" w:pos="600"/>
        </w:tabs>
        <w:ind w:left="630" w:hanging="180"/>
        <w:rPr>
          <w:rFonts w:ascii="Arial Narrow" w:hAnsi="Arial Narrow" w:cs="Arial"/>
          <w:b/>
          <w:bCs/>
        </w:rPr>
      </w:pPr>
      <w:r w:rsidRPr="00057A62">
        <w:rPr>
          <w:rFonts w:ascii="Arial Narrow" w:hAnsi="Arial Narrow" w:cs="Arial"/>
        </w:rPr>
        <w:t>A</w:t>
      </w:r>
      <w:r w:rsidR="0095034F">
        <w:rPr>
          <w:rFonts w:ascii="Arial Narrow" w:hAnsi="Arial Narrow" w:cs="Arial"/>
        </w:rPr>
        <w:t>PA</w:t>
      </w:r>
      <w:r w:rsidRPr="00057A62">
        <w:rPr>
          <w:rFonts w:ascii="Arial Narrow" w:hAnsi="Arial Narrow" w:cs="Arial"/>
        </w:rPr>
        <w:t xml:space="preserve"> requests are subject to proof of income for all earning household members from all sources, other resources for all household members, allowable deductions, and explanation for seeking alternative payment arrangements. </w:t>
      </w:r>
    </w:p>
    <w:p w14:paraId="0F63A699" w14:textId="77777777" w:rsidR="00F34D0A" w:rsidRPr="00057A62" w:rsidRDefault="00F34D0A" w:rsidP="00F34D0A">
      <w:pPr>
        <w:pStyle w:val="ListParagraph"/>
        <w:tabs>
          <w:tab w:val="center" w:pos="480"/>
          <w:tab w:val="left" w:pos="600"/>
          <w:tab w:val="left" w:pos="720"/>
        </w:tabs>
        <w:ind w:left="840"/>
        <w:rPr>
          <w:rFonts w:ascii="Arial Narrow" w:hAnsi="Arial Narrow" w:cs="Arial"/>
          <w:b/>
          <w:bCs/>
          <w:sz w:val="8"/>
          <w:szCs w:val="8"/>
        </w:rPr>
      </w:pPr>
    </w:p>
    <w:p w14:paraId="7CFAF127" w14:textId="27955657" w:rsidR="00F34D0A" w:rsidRPr="00057A62" w:rsidRDefault="00111C12" w:rsidP="00F34D0A">
      <w:pPr>
        <w:pStyle w:val="ListParagraph"/>
        <w:numPr>
          <w:ilvl w:val="0"/>
          <w:numId w:val="8"/>
        </w:numPr>
        <w:tabs>
          <w:tab w:val="center" w:pos="480"/>
          <w:tab w:val="left" w:pos="600"/>
          <w:tab w:val="left" w:pos="720"/>
        </w:tabs>
        <w:rPr>
          <w:rFonts w:ascii="Arial Narrow" w:hAnsi="Arial Narrow" w:cs="Arial"/>
          <w:b/>
          <w:bCs/>
        </w:rPr>
      </w:pPr>
      <w:proofErr w:type="spellStart"/>
      <w:r>
        <w:rPr>
          <w:rFonts w:ascii="ZWAdobeF" w:hAnsi="ZWAdobeF" w:cs="ZWAdobeF"/>
          <w:iCs/>
          <w:sz w:val="2"/>
          <w:szCs w:val="2"/>
        </w:rPr>
        <w:t>U</w:t>
      </w:r>
      <w:r w:rsidR="00F34D0A" w:rsidRPr="00057A62">
        <w:rPr>
          <w:rFonts w:ascii="Arial Narrow" w:hAnsi="Arial Narrow" w:cs="Arial"/>
          <w:i/>
          <w:iCs/>
          <w:u w:val="single"/>
        </w:rPr>
        <w:t>See</w:t>
      </w:r>
      <w:proofErr w:type="spellEnd"/>
      <w:r w:rsidR="00F34D0A" w:rsidRPr="00057A62">
        <w:rPr>
          <w:rFonts w:ascii="Arial Narrow" w:hAnsi="Arial Narrow" w:cs="Arial"/>
          <w:i/>
          <w:iCs/>
          <w:u w:val="single"/>
        </w:rPr>
        <w:t xml:space="preserve"> Page </w:t>
      </w:r>
      <w:r>
        <w:rPr>
          <w:rFonts w:ascii="Arial Narrow" w:hAnsi="Arial Narrow" w:cs="Arial"/>
          <w:i/>
          <w:iCs/>
          <w:u w:val="single"/>
        </w:rPr>
        <w:t>4</w:t>
      </w:r>
      <w:r w:rsidR="00F34D0A" w:rsidRPr="00057A62">
        <w:rPr>
          <w:rFonts w:ascii="Arial Narrow" w:hAnsi="Arial Narrow" w:cs="Arial"/>
          <w:i/>
          <w:iCs/>
          <w:u w:val="single"/>
        </w:rPr>
        <w:t xml:space="preserve"> for Required Documentation</w:t>
      </w:r>
      <w:r w:rsidR="00F34D0A">
        <w:rPr>
          <w:rFonts w:ascii="Arial Narrow" w:hAnsi="Arial Narrow" w:cs="Arial"/>
          <w:i/>
          <w:iCs/>
          <w:u w:val="single"/>
        </w:rPr>
        <w:t xml:space="preserve"> </w:t>
      </w:r>
    </w:p>
    <w:p w14:paraId="42026080" w14:textId="77777777" w:rsidR="00F34D0A" w:rsidRDefault="00F34D0A" w:rsidP="00F34D0A">
      <w:pPr>
        <w:tabs>
          <w:tab w:val="left" w:pos="600"/>
          <w:tab w:val="center" w:pos="630"/>
          <w:tab w:val="left" w:pos="720"/>
          <w:tab w:val="left" w:pos="810"/>
        </w:tabs>
        <w:ind w:left="630" w:hanging="150"/>
        <w:rPr>
          <w:rFonts w:ascii="Arial Narrow" w:hAnsi="Arial Narrow" w:cs="Arial"/>
          <w:i/>
          <w:iCs/>
        </w:rPr>
      </w:pPr>
      <w:r>
        <w:rPr>
          <w:rFonts w:ascii="Arial Narrow" w:hAnsi="Arial Narrow" w:cs="Arial"/>
          <w:i/>
          <w:iCs/>
        </w:rPr>
        <w:tab/>
      </w:r>
      <w:r w:rsidRPr="00057A62">
        <w:rPr>
          <w:rFonts w:ascii="Arial Narrow" w:hAnsi="Arial Narrow" w:cs="Arial"/>
          <w:i/>
          <w:iCs/>
        </w:rPr>
        <w:t>All requests require 1) Number of people in the household 2) Proof of Income from each household member 3) Proo</w:t>
      </w:r>
      <w:r>
        <w:rPr>
          <w:rFonts w:ascii="Arial Narrow" w:hAnsi="Arial Narrow" w:cs="Arial"/>
          <w:i/>
          <w:iCs/>
        </w:rPr>
        <w:t xml:space="preserve">f       </w:t>
      </w:r>
      <w:r w:rsidRPr="00057A62">
        <w:rPr>
          <w:rFonts w:ascii="Arial Narrow" w:hAnsi="Arial Narrow" w:cs="Arial"/>
          <w:i/>
          <w:iCs/>
        </w:rPr>
        <w:t>of Other Resources for each household member &amp; 4) Proof of Allowable Deduction.</w:t>
      </w:r>
    </w:p>
    <w:p w14:paraId="703CE7BD" w14:textId="77777777" w:rsidR="00F34D0A" w:rsidRDefault="00F34D0A" w:rsidP="00F34D0A">
      <w:pPr>
        <w:tabs>
          <w:tab w:val="left" w:pos="600"/>
          <w:tab w:val="center" w:pos="630"/>
          <w:tab w:val="left" w:pos="720"/>
          <w:tab w:val="left" w:pos="810"/>
        </w:tabs>
        <w:ind w:left="630" w:hanging="150"/>
        <w:rPr>
          <w:rFonts w:ascii="Arial Narrow" w:hAnsi="Arial Narrow" w:cs="Arial"/>
          <w:i/>
          <w:iCs/>
        </w:rPr>
      </w:pPr>
    </w:p>
    <w:p w14:paraId="6B93244F" w14:textId="1F8C304C" w:rsidR="00F34D0A" w:rsidRPr="009224CE" w:rsidRDefault="00F34D0A" w:rsidP="00F34D0A">
      <w:pPr>
        <w:tabs>
          <w:tab w:val="center" w:pos="480"/>
          <w:tab w:val="left" w:pos="600"/>
          <w:tab w:val="left" w:pos="720"/>
        </w:tabs>
        <w:rPr>
          <w:rFonts w:ascii="Arial Narrow" w:hAnsi="Arial Narrow" w:cs="Arial"/>
          <w:b/>
          <w:bCs/>
        </w:rPr>
      </w:pPr>
      <w:r w:rsidRPr="009224CE">
        <w:rPr>
          <w:rFonts w:ascii="Arial Narrow" w:hAnsi="Arial Narrow" w:cs="Arial"/>
          <w:b/>
          <w:bCs/>
        </w:rPr>
        <w:t xml:space="preserve">If you </w:t>
      </w:r>
      <w:r>
        <w:rPr>
          <w:rFonts w:ascii="Arial Narrow" w:hAnsi="Arial Narrow" w:cs="Arial"/>
          <w:b/>
          <w:bCs/>
        </w:rPr>
        <w:t xml:space="preserve">have applied for the Income Based Payment Program and </w:t>
      </w:r>
      <w:proofErr w:type="spellStart"/>
      <w:r w:rsidR="00111C12">
        <w:rPr>
          <w:rFonts w:ascii="ZWAdobeF" w:hAnsi="ZWAdobeF" w:cs="ZWAdobeF"/>
          <w:bCs/>
          <w:sz w:val="2"/>
          <w:szCs w:val="2"/>
        </w:rPr>
        <w:t>U</w:t>
      </w:r>
      <w:r w:rsidRPr="009224CE">
        <w:rPr>
          <w:rFonts w:ascii="Arial Narrow" w:hAnsi="Arial Narrow" w:cs="Arial"/>
          <w:b/>
          <w:bCs/>
          <w:u w:val="single"/>
        </w:rPr>
        <w:t>qualify</w:t>
      </w:r>
      <w:proofErr w:type="spellEnd"/>
      <w:r w:rsidRPr="009224CE">
        <w:rPr>
          <w:rFonts w:ascii="Arial Narrow" w:hAnsi="Arial Narrow" w:cs="Arial"/>
          <w:b/>
          <w:bCs/>
          <w:u w:val="single"/>
        </w:rPr>
        <w:t xml:space="preserve"> </w:t>
      </w:r>
      <w:r>
        <w:rPr>
          <w:rFonts w:ascii="Arial Narrow" w:hAnsi="Arial Narrow" w:cs="Arial"/>
          <w:b/>
          <w:bCs/>
          <w:u w:val="single"/>
        </w:rPr>
        <w:t>/</w:t>
      </w:r>
      <w:r w:rsidRPr="009224CE">
        <w:rPr>
          <w:rFonts w:ascii="Arial Narrow" w:hAnsi="Arial Narrow" w:cs="Arial"/>
          <w:b/>
          <w:bCs/>
          <w:u w:val="single"/>
        </w:rPr>
        <w:t xml:space="preserve"> do not qualify</w:t>
      </w:r>
      <w:r w:rsidRPr="00E71DD1">
        <w:rPr>
          <w:rFonts w:ascii="Arial Narrow" w:hAnsi="Arial Narrow" w:cs="Arial"/>
          <w:b/>
          <w:bCs/>
          <w:u w:val="single"/>
        </w:rPr>
        <w:t xml:space="preserve"> but are requesting further </w:t>
      </w:r>
      <w:proofErr w:type="spellStart"/>
      <w:r w:rsidRPr="00E71DD1">
        <w:rPr>
          <w:rFonts w:ascii="Arial Narrow" w:hAnsi="Arial Narrow" w:cs="Arial"/>
          <w:b/>
          <w:bCs/>
          <w:u w:val="single"/>
        </w:rPr>
        <w:t>consideration</w:t>
      </w:r>
      <w:r w:rsidR="00111C12">
        <w:rPr>
          <w:rFonts w:ascii="ZWAdobeF" w:hAnsi="ZWAdobeF" w:cs="ZWAdobeF"/>
          <w:bCs/>
          <w:sz w:val="2"/>
          <w:szCs w:val="2"/>
        </w:rPr>
        <w:t>U</w:t>
      </w:r>
      <w:proofErr w:type="spellEnd"/>
      <w:r w:rsidRPr="009224CE">
        <w:rPr>
          <w:rFonts w:ascii="Arial Narrow" w:hAnsi="Arial Narrow" w:cs="Arial"/>
          <w:b/>
          <w:bCs/>
        </w:rPr>
        <w:t xml:space="preserve">, please complete </w:t>
      </w:r>
      <w:r w:rsidR="005E05F0">
        <w:rPr>
          <w:rFonts w:ascii="Arial Narrow" w:hAnsi="Arial Narrow" w:cs="Arial"/>
          <w:b/>
          <w:bCs/>
        </w:rPr>
        <w:t>P</w:t>
      </w:r>
      <w:r w:rsidRPr="009224CE">
        <w:rPr>
          <w:rFonts w:ascii="Arial Narrow" w:hAnsi="Arial Narrow" w:cs="Arial"/>
          <w:b/>
          <w:bCs/>
        </w:rPr>
        <w:t>age 1</w:t>
      </w:r>
      <w:r>
        <w:rPr>
          <w:rFonts w:ascii="Arial Narrow" w:hAnsi="Arial Narrow" w:cs="Arial"/>
          <w:b/>
          <w:bCs/>
        </w:rPr>
        <w:t xml:space="preserve"> of this form</w:t>
      </w:r>
      <w:r w:rsidR="005E05F0">
        <w:rPr>
          <w:rFonts w:ascii="Arial Narrow" w:hAnsi="Arial Narrow" w:cs="Arial"/>
          <w:b/>
          <w:bCs/>
        </w:rPr>
        <w:t xml:space="preserve"> and provide a reason for your request on Page 2</w:t>
      </w:r>
      <w:r>
        <w:rPr>
          <w:rFonts w:ascii="Arial Narrow" w:hAnsi="Arial Narrow" w:cs="Arial"/>
          <w:b/>
          <w:bCs/>
        </w:rPr>
        <w:t xml:space="preserve">. </w:t>
      </w:r>
    </w:p>
    <w:p w14:paraId="06E4E536" w14:textId="77777777" w:rsidR="00F34D0A" w:rsidRPr="009224CE" w:rsidRDefault="00F34D0A" w:rsidP="00F34D0A">
      <w:pPr>
        <w:tabs>
          <w:tab w:val="center" w:pos="480"/>
          <w:tab w:val="left" w:pos="600"/>
          <w:tab w:val="left" w:pos="720"/>
        </w:tabs>
        <w:rPr>
          <w:rFonts w:ascii="Arial Narrow" w:hAnsi="Arial Narrow" w:cs="Arial"/>
        </w:rPr>
      </w:pPr>
    </w:p>
    <w:p w14:paraId="1639FB7F" w14:textId="681A8843" w:rsidR="00F34D0A" w:rsidRDefault="00F34D0A" w:rsidP="00F34D0A">
      <w:pPr>
        <w:tabs>
          <w:tab w:val="center" w:pos="480"/>
          <w:tab w:val="left" w:pos="600"/>
          <w:tab w:val="left" w:pos="720"/>
        </w:tabs>
        <w:rPr>
          <w:rFonts w:ascii="Arial Narrow" w:hAnsi="Arial Narrow" w:cs="Arial"/>
        </w:rPr>
      </w:pPr>
      <w:r>
        <w:rPr>
          <w:rFonts w:ascii="Arial Narrow" w:hAnsi="Arial Narrow" w:cs="Arial"/>
        </w:rPr>
        <w:t>I, _______________________________</w:t>
      </w:r>
      <w:r w:rsidR="005E05F0">
        <w:rPr>
          <w:rFonts w:ascii="Arial Narrow" w:hAnsi="Arial Narrow" w:cs="Arial"/>
        </w:rPr>
        <w:t>_________</w:t>
      </w:r>
      <w:r>
        <w:rPr>
          <w:rFonts w:ascii="Arial Narrow" w:hAnsi="Arial Narrow" w:cs="Arial"/>
        </w:rPr>
        <w:t xml:space="preserve"> </w:t>
      </w:r>
      <w:r w:rsidRPr="00DC4C1F">
        <w:rPr>
          <w:rFonts w:ascii="Arial Narrow" w:hAnsi="Arial Narrow" w:cs="Arial"/>
          <w:b/>
          <w:bCs/>
          <w:sz w:val="22"/>
          <w:szCs w:val="22"/>
        </w:rPr>
        <w:t xml:space="preserve">(Print Name </w:t>
      </w:r>
      <w:r>
        <w:rPr>
          <w:rFonts w:ascii="Arial Narrow" w:hAnsi="Arial Narrow" w:cs="Arial"/>
          <w:b/>
          <w:bCs/>
          <w:sz w:val="22"/>
          <w:szCs w:val="22"/>
        </w:rPr>
        <w:t xml:space="preserve">of </w:t>
      </w:r>
      <w:r w:rsidRPr="00DC4C1F">
        <w:rPr>
          <w:rFonts w:ascii="Arial Narrow" w:hAnsi="Arial Narrow" w:cs="Arial"/>
          <w:b/>
          <w:bCs/>
          <w:sz w:val="22"/>
          <w:szCs w:val="22"/>
        </w:rPr>
        <w:t>Responsible Party)</w:t>
      </w:r>
      <w:r>
        <w:rPr>
          <w:rFonts w:ascii="Arial Narrow" w:hAnsi="Arial Narrow" w:cs="Arial"/>
          <w:b/>
          <w:bCs/>
          <w:sz w:val="22"/>
          <w:szCs w:val="22"/>
        </w:rPr>
        <w:t xml:space="preserve">, </w:t>
      </w:r>
      <w:r>
        <w:rPr>
          <w:rFonts w:ascii="Arial Narrow" w:hAnsi="Arial Narrow" w:cs="Arial"/>
        </w:rPr>
        <w:t>request</w:t>
      </w:r>
      <w:r w:rsidR="0095034F">
        <w:rPr>
          <w:rFonts w:ascii="Arial Narrow" w:hAnsi="Arial Narrow" w:cs="Arial"/>
        </w:rPr>
        <w:t xml:space="preserve"> to be considered for the </w:t>
      </w:r>
      <w:r>
        <w:rPr>
          <w:rFonts w:ascii="Arial Narrow" w:hAnsi="Arial Narrow" w:cs="Arial"/>
        </w:rPr>
        <w:t xml:space="preserve"> </w:t>
      </w:r>
      <w:r w:rsidR="0095034F">
        <w:rPr>
          <w:rFonts w:ascii="Arial Narrow" w:hAnsi="Arial Narrow" w:cs="Arial"/>
        </w:rPr>
        <w:t>A</w:t>
      </w:r>
      <w:r>
        <w:rPr>
          <w:rFonts w:ascii="Arial Narrow" w:hAnsi="Arial Narrow" w:cs="Arial"/>
        </w:rPr>
        <w:t xml:space="preserve">lternative </w:t>
      </w:r>
      <w:r w:rsidR="0095034F">
        <w:rPr>
          <w:rFonts w:ascii="Arial Narrow" w:hAnsi="Arial Narrow" w:cs="Arial"/>
        </w:rPr>
        <w:t>P</w:t>
      </w:r>
      <w:r>
        <w:rPr>
          <w:rFonts w:ascii="Arial Narrow" w:hAnsi="Arial Narrow" w:cs="Arial"/>
        </w:rPr>
        <w:t xml:space="preserve">ayment </w:t>
      </w:r>
      <w:r w:rsidR="0095034F">
        <w:rPr>
          <w:rFonts w:ascii="Arial Narrow" w:hAnsi="Arial Narrow" w:cs="Arial"/>
        </w:rPr>
        <w:t>A</w:t>
      </w:r>
      <w:r>
        <w:rPr>
          <w:rFonts w:ascii="Arial Narrow" w:hAnsi="Arial Narrow" w:cs="Arial"/>
        </w:rPr>
        <w:t>rrangement</w:t>
      </w:r>
      <w:r w:rsidR="0095034F">
        <w:rPr>
          <w:rFonts w:ascii="Arial Narrow" w:hAnsi="Arial Narrow" w:cs="Arial"/>
        </w:rPr>
        <w:t xml:space="preserve"> Program </w:t>
      </w:r>
      <w:r>
        <w:rPr>
          <w:rFonts w:ascii="Arial Narrow" w:hAnsi="Arial Narrow" w:cs="Arial"/>
        </w:rPr>
        <w:t>so that I, or the individual I am responsible for, may receive services from Big Sky Autism Project (BSAP).</w:t>
      </w:r>
    </w:p>
    <w:p w14:paraId="4971F76D" w14:textId="77777777" w:rsidR="00F34D0A" w:rsidRPr="00E71DD1" w:rsidRDefault="00F34D0A" w:rsidP="00F34D0A">
      <w:pPr>
        <w:tabs>
          <w:tab w:val="center" w:pos="480"/>
          <w:tab w:val="left" w:pos="600"/>
          <w:tab w:val="left" w:pos="720"/>
        </w:tabs>
        <w:rPr>
          <w:rFonts w:ascii="Arial Narrow" w:hAnsi="Arial Narrow" w:cs="Arial"/>
          <w:sz w:val="12"/>
          <w:szCs w:val="12"/>
        </w:rPr>
      </w:pPr>
    </w:p>
    <w:p w14:paraId="342DE498" w14:textId="77777777" w:rsidR="00F34D0A" w:rsidRDefault="00F34D0A" w:rsidP="00F34D0A">
      <w:pPr>
        <w:tabs>
          <w:tab w:val="center" w:pos="480"/>
          <w:tab w:val="left" w:pos="600"/>
          <w:tab w:val="left" w:pos="720"/>
        </w:tabs>
        <w:rPr>
          <w:rFonts w:ascii="Arial Narrow" w:hAnsi="Arial Narrow" w:cs="Arial"/>
          <w:b/>
          <w:bCs/>
        </w:rPr>
      </w:pPr>
      <w:r w:rsidRPr="0080357B">
        <w:rPr>
          <w:rFonts w:ascii="Arial Narrow" w:hAnsi="Arial Narrow" w:cs="Arial"/>
          <w:b/>
          <w:bCs/>
        </w:rPr>
        <w:t>Please select one:</w:t>
      </w:r>
    </w:p>
    <w:p w14:paraId="5FA76672" w14:textId="77777777" w:rsidR="00F34D0A" w:rsidRDefault="00F34D0A" w:rsidP="00F34D0A">
      <w:pPr>
        <w:tabs>
          <w:tab w:val="center" w:pos="480"/>
          <w:tab w:val="left" w:pos="600"/>
          <w:tab w:val="left" w:pos="720"/>
        </w:tabs>
        <w:rPr>
          <w:rFonts w:ascii="Arial Narrow" w:hAnsi="Arial Narrow" w:cs="Arial"/>
          <w:b/>
          <w:bCs/>
        </w:rPr>
      </w:pPr>
    </w:p>
    <w:p w14:paraId="34120B57" w14:textId="77777777" w:rsidR="00F34D0A" w:rsidRDefault="00F34D0A" w:rsidP="00F34D0A">
      <w:pPr>
        <w:tabs>
          <w:tab w:val="center" w:pos="480"/>
          <w:tab w:val="left" w:pos="600"/>
          <w:tab w:val="left" w:pos="720"/>
        </w:tabs>
        <w:ind w:left="480"/>
        <w:rPr>
          <w:rFonts w:ascii="Arial Narrow" w:hAnsi="Arial Narrow" w:cs="Arial"/>
        </w:rPr>
      </w:pPr>
      <w:r>
        <w:rPr>
          <w:rFonts w:ascii="Arial Narrow" w:hAnsi="Arial Narrow" w:cs="Arial"/>
          <w:noProof/>
        </w:rPr>
        <mc:AlternateContent>
          <mc:Choice Requires="wps">
            <w:drawing>
              <wp:anchor distT="0" distB="0" distL="114300" distR="114300" simplePos="0" relativeHeight="251661824" behindDoc="0" locked="0" layoutInCell="1" allowOverlap="1" wp14:anchorId="49666EAC" wp14:editId="79B0A06F">
                <wp:simplePos x="0" y="0"/>
                <wp:positionH relativeFrom="column">
                  <wp:posOffset>31165</wp:posOffset>
                </wp:positionH>
                <wp:positionV relativeFrom="paragraph">
                  <wp:posOffset>38735</wp:posOffset>
                </wp:positionV>
                <wp:extent cx="117043" cy="146304"/>
                <wp:effectExtent l="0" t="0" r="16510" b="25400"/>
                <wp:wrapNone/>
                <wp:docPr id="3" name="Rectangle 3"/>
                <wp:cNvGraphicFramePr/>
                <a:graphic xmlns:a="http://schemas.openxmlformats.org/drawingml/2006/main">
                  <a:graphicData uri="http://schemas.microsoft.com/office/word/2010/wordprocessingShape">
                    <wps:wsp>
                      <wps:cNvSpPr/>
                      <wps:spPr>
                        <a:xfrm>
                          <a:off x="0" y="0"/>
                          <a:ext cx="117043" cy="14630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893F5" id="Rectangle 3" o:spid="_x0000_s1026" style="position:absolute;margin-left:2.45pt;margin-top:3.05pt;width:9.2pt;height:1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5hkwIAAKsFAAAOAAAAZHJzL2Uyb0RvYy54bWysVE1v2zAMvQ/YfxB0X20n6ceCOEXQosOA&#10;oi3aDj0rshQbkEVNUuJkv36UZDtdV2zAsBwUUSQfyWeSi8t9q8hOWNeALmlxklMiNIeq0ZuSfnu+&#10;+XRBifNMV0yBFiU9CEcvlx8/LDozFxOoQVXCEgTRbt6Zktbem3mWOV6LlrkTMEKjUoJtmUfRbrLK&#10;sg7RW5VN8vws68BWxgIXzuHrdVLSZcSXUnB/L6UTnqiSYm4+njae63BmywWbbywzdcP7NNg/ZNGy&#10;RmPQEeqaeUa2tvkNqm24BQfSn3BoM5Cy4SLWgNUU+ZtqnmpmRKwFyXFmpMn9P1h+t3uwpKlKOqVE&#10;sxY/0SOSxvRGCTIN9HTGzdHqyTzYXnJ4DbXupW3DP1ZB9pHSw0ip2HvC8bEozvMZQnNUFbOzaT4L&#10;mNnR2VjnvwhoSbiU1GLwSCTb3TqfTAeTEMuBaqqbRqkohC4RV8qSHcPvu94UPfgvVkr/zdHv33HE&#10;HINnFupPFcebPygR8JR+FBKJwxonMeHYssdkGOdC+yKpalaJlONpjr8hyyH9SEgEDMgSqxuxe4DB&#10;MoEM2Ime3j64itjxo3P+p8SS8+gRI4P2o3PbaLDvASisqo+c7AeSEjWBpTVUB2wrC2nenOE3DX7e&#10;W+b8A7M4YDiKuDT8PR5SQVdS6G+U1GB/vPce7LHvUUtJhwNbUvd9y6ygRH3VOBGfi9ksTHgUZqfn&#10;ExTsa836tUZv2yvAnilwPRker8Heq+EqLbQvuFtWISqqmOYYu6Tc20G48mmR4HbiYrWKZjjVhvlb&#10;/WR4AA+shvZ93r8wa/oe9zgcdzAMN5u/afVkGzw1rLYeZBPn4MhrzzduhNg4/fYKK+e1HK2OO3b5&#10;EwAA//8DAFBLAwQUAAYACAAAACEAYHlqldsAAAAFAQAADwAAAGRycy9kb3ducmV2LnhtbEyOzU7D&#10;MBCE70i8g7VI3KiTFIU2xKn4EaByowXO23hJIuJ1FLtt4OlZTnAajWY085WryfXqQGPoPBtIZwko&#10;4trbjhsDr9uHiwWoEJEt9p7JwBcFWFWnJyUW1h/5hQ6b2CgZ4VCggTbGodA61C05DDM/EEv24UeH&#10;UezYaDviUcZdr7MkybXDjuWhxYHuWqo/N3tnwD3z7fD2lKDL8vV3cPXj1X33bsz52XRzDSrSFP/K&#10;8Isv6FAJ087v2QbVG7hcStFAnoKSNJvPQe1ElynoqtT/6asfAAAA//8DAFBLAQItABQABgAIAAAA&#10;IQC2gziS/gAAAOEBAAATAAAAAAAAAAAAAAAAAAAAAABbQ29udGVudF9UeXBlc10ueG1sUEsBAi0A&#10;FAAGAAgAAAAhADj9If/WAAAAlAEAAAsAAAAAAAAAAAAAAAAALwEAAF9yZWxzLy5yZWxzUEsBAi0A&#10;FAAGAAgAAAAhAF7YjmGTAgAAqwUAAA4AAAAAAAAAAAAAAAAALgIAAGRycy9lMm9Eb2MueG1sUEsB&#10;Ai0AFAAGAAgAAAAhAGB5apXbAAAABQEAAA8AAAAAAAAAAAAAAAAA7QQAAGRycy9kb3ducmV2Lnht&#10;bFBLBQYAAAAABAAEAPMAAAD1BQAAAAA=&#10;" fillcolor="white [3212]" strokecolor="black [3213]" strokeweight="1pt"/>
            </w:pict>
          </mc:Fallback>
        </mc:AlternateContent>
      </w:r>
      <w:r>
        <w:rPr>
          <w:rFonts w:ascii="Arial Narrow" w:hAnsi="Arial Narrow" w:cs="Arial"/>
        </w:rPr>
        <w:t xml:space="preserve">I </w:t>
      </w:r>
      <w:r w:rsidRPr="00BB2F79">
        <w:rPr>
          <w:rFonts w:ascii="Arial Narrow" w:hAnsi="Arial Narrow" w:cs="Arial"/>
          <w:b/>
          <w:bCs/>
          <w:i/>
          <w:iCs/>
        </w:rPr>
        <w:t>choose</w:t>
      </w:r>
      <w:r>
        <w:rPr>
          <w:rFonts w:ascii="Arial Narrow" w:hAnsi="Arial Narrow" w:cs="Arial"/>
        </w:rPr>
        <w:t xml:space="preserve"> not to participate in the Income Based Payment Program. I am requesting consideration for a monthly payment based on my households’ size and income, other resources, expenses, and have provided an explanation for seeking alternative payment arrangements. I have attached the required documentation.</w:t>
      </w:r>
    </w:p>
    <w:p w14:paraId="3349DFF9" w14:textId="77777777" w:rsidR="00F34D0A" w:rsidRDefault="00F34D0A" w:rsidP="00F34D0A">
      <w:pPr>
        <w:tabs>
          <w:tab w:val="center" w:pos="480"/>
          <w:tab w:val="left" w:pos="600"/>
          <w:tab w:val="left" w:pos="720"/>
        </w:tabs>
        <w:rPr>
          <w:rFonts w:ascii="Arial Narrow" w:hAnsi="Arial Narrow" w:cs="Arial"/>
        </w:rPr>
      </w:pPr>
    </w:p>
    <w:p w14:paraId="3422255B" w14:textId="77777777" w:rsidR="00F34D0A" w:rsidRDefault="00F34D0A" w:rsidP="00F34D0A">
      <w:pPr>
        <w:tabs>
          <w:tab w:val="center" w:pos="480"/>
          <w:tab w:val="left" w:pos="600"/>
          <w:tab w:val="left" w:pos="720"/>
        </w:tabs>
        <w:ind w:left="480"/>
        <w:rPr>
          <w:rFonts w:ascii="Arial Narrow" w:hAnsi="Arial Narrow" w:cs="Arial"/>
        </w:rPr>
      </w:pPr>
      <w:r>
        <w:rPr>
          <w:rFonts w:ascii="Arial Narrow" w:hAnsi="Arial Narrow" w:cs="Arial"/>
          <w:noProof/>
        </w:rPr>
        <mc:AlternateContent>
          <mc:Choice Requires="wps">
            <w:drawing>
              <wp:anchor distT="0" distB="0" distL="114300" distR="114300" simplePos="0" relativeHeight="251659776" behindDoc="0" locked="0" layoutInCell="1" allowOverlap="1" wp14:anchorId="0807CE5E" wp14:editId="2E84B25C">
                <wp:simplePos x="0" y="0"/>
                <wp:positionH relativeFrom="column">
                  <wp:posOffset>33020</wp:posOffset>
                </wp:positionH>
                <wp:positionV relativeFrom="paragraph">
                  <wp:posOffset>27940</wp:posOffset>
                </wp:positionV>
                <wp:extent cx="117043" cy="146304"/>
                <wp:effectExtent l="0" t="0" r="16510" b="25400"/>
                <wp:wrapNone/>
                <wp:docPr id="2" name="Rectangle 2"/>
                <wp:cNvGraphicFramePr/>
                <a:graphic xmlns:a="http://schemas.openxmlformats.org/drawingml/2006/main">
                  <a:graphicData uri="http://schemas.microsoft.com/office/word/2010/wordprocessingShape">
                    <wps:wsp>
                      <wps:cNvSpPr/>
                      <wps:spPr>
                        <a:xfrm>
                          <a:off x="0" y="0"/>
                          <a:ext cx="117043" cy="14630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714E5" id="Rectangle 2" o:spid="_x0000_s1026" style="position:absolute;margin-left:2.6pt;margin-top:2.2pt;width:9.2pt;height:1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0mlAIAAKsFAAAOAAAAZHJzL2Uyb0RvYy54bWysVE1v2zAMvQ/YfxB0X22n6ceCOEWQosOA&#10;oi3aDj0rshQbkEVNUuJkv36UZDtdV2zAsBwUUSQfyWeS86t9q8hOWNeALmlxklMiNIeq0ZuSfnu+&#10;+XRJifNMV0yBFiU9CEevFh8/zDszExOoQVXCEgTRbtaZktbem1mWOV6LlrkTMEKjUoJtmUfRbrLK&#10;sg7RW5VN8vw868BWxgIXzuHrdVLSRcSXUnB/L6UTnqiSYm4+njae63BmizmbbSwzdcP7NNg/ZNGy&#10;RmPQEeqaeUa2tvkNqm24BQfSn3BoM5Cy4SLWgNUU+ZtqnmpmRKwFyXFmpMn9P1h+t3uwpKlKOqFE&#10;sxY/0SOSxvRGCTIJ9HTGzdDqyTzYXnJ4DbXupW3DP1ZB9pHSw0ip2HvC8bEoLvLpKSUcVcX0/DSf&#10;Bszs6Gys818EtCRcSmoxeCSS7W6dT6aDSYjlQDXVTaNUFEKXiJWyZMfw+643RQ/+i5XSf3P0+3cc&#10;McfgmYX6U8Xx5g9KBDylH4VE4rDGSUw4tuwxGca50L5IqppVIuV4luNvyHJIPxISAQOyxOpG7B5g&#10;sEwgA3aip7cPriJ2/Oic/ymx5Dx6xMig/ejcNhrsewAKq+ojJ/uBpERNYGkN1QHbykKaN2f4TYOf&#10;95Y5/8AsDhiOIi4Nf4+HVNCVFPobJTXYH++9B3vse9RS0uHAltR93zIrKFFfNU7E52I6DRMehenZ&#10;xQQF+1qzfq3R23YF2DMFrifD4zXYezVcpYX2BXfLMkRFFdMcY5eUezsIK58WCW4nLpbLaIZTbZi/&#10;1U+GB/DAamjf5/0Ls6bvcY/DcQfDcLPZm1ZPtsFTw3LrQTZxDo689nzjRoiN02+vsHJey9HquGMX&#10;PwEAAP//AwBQSwMEFAAGAAgAAAAhAIdt8n3bAAAABQEAAA8AAABkcnMvZG93bnJldi54bWxMjs1O&#10;wzAQhO9IvIO1lbhRpyGkKMSp+BEguFFoz9t4SSLidRS7beDpWU5wGo1mNPOVq8n16kBj6DwbWMwT&#10;UMS1tx03Bt7fHs6vQIWIbLH3TAa+KMCqOj0psbD+yK90WMdGyQiHAg20MQ6F1qFuyWGY+4FYsg8/&#10;Ooxix0bbEY8y7nqdJkmuHXYsDy0OdNdS/bneOwPuhW+HzVOCLs2fv4OrH5f33daYs9l0cw0q0hT/&#10;yvCLL+hQCdPO79kG1Ru4TKVoIMtASZpe5KB2ossMdFXq//TVDwAAAP//AwBQSwECLQAUAAYACAAA&#10;ACEAtoM4kv4AAADhAQAAEwAAAAAAAAAAAAAAAAAAAAAAW0NvbnRlbnRfVHlwZXNdLnhtbFBLAQIt&#10;ABQABgAIAAAAIQA4/SH/1gAAAJQBAAALAAAAAAAAAAAAAAAAAC8BAABfcmVscy8ucmVsc1BLAQIt&#10;ABQABgAIAAAAIQBosO0mlAIAAKsFAAAOAAAAAAAAAAAAAAAAAC4CAABkcnMvZTJvRG9jLnhtbFBL&#10;AQItABQABgAIAAAAIQCHbfJ92wAAAAUBAAAPAAAAAAAAAAAAAAAAAO4EAABkcnMvZG93bnJldi54&#10;bWxQSwUGAAAAAAQABADzAAAA9gUAAAAA&#10;" fillcolor="white [3212]" strokecolor="black [3213]" strokeweight="1pt"/>
            </w:pict>
          </mc:Fallback>
        </mc:AlternateContent>
      </w:r>
      <w:r w:rsidRPr="0080357B">
        <w:rPr>
          <w:rFonts w:ascii="Arial Narrow" w:hAnsi="Arial Narrow" w:cs="Arial"/>
        </w:rPr>
        <w:t xml:space="preserve">I </w:t>
      </w:r>
      <w:r>
        <w:rPr>
          <w:rFonts w:ascii="Arial Narrow" w:hAnsi="Arial Narrow" w:cs="Arial"/>
          <w:b/>
          <w:bCs/>
        </w:rPr>
        <w:t xml:space="preserve">qualify </w:t>
      </w:r>
      <w:r w:rsidRPr="0080357B">
        <w:rPr>
          <w:rFonts w:ascii="Arial Narrow" w:hAnsi="Arial Narrow" w:cs="Arial"/>
        </w:rPr>
        <w:t xml:space="preserve">for the </w:t>
      </w:r>
      <w:r>
        <w:rPr>
          <w:rFonts w:ascii="Arial Narrow" w:hAnsi="Arial Narrow" w:cs="Arial"/>
        </w:rPr>
        <w:t>Income Based Payment Program</w:t>
      </w:r>
      <w:r w:rsidRPr="0080357B">
        <w:rPr>
          <w:rFonts w:ascii="Arial Narrow" w:hAnsi="Arial Narrow" w:cs="Arial"/>
        </w:rPr>
        <w:t xml:space="preserve"> but request a low</w:t>
      </w:r>
      <w:r>
        <w:rPr>
          <w:rFonts w:ascii="Arial Narrow" w:hAnsi="Arial Narrow" w:cs="Arial"/>
        </w:rPr>
        <w:t>er</w:t>
      </w:r>
      <w:r w:rsidRPr="0080357B">
        <w:rPr>
          <w:rFonts w:ascii="Arial Narrow" w:hAnsi="Arial Narrow" w:cs="Arial"/>
        </w:rPr>
        <w:t xml:space="preserve"> monthly payment than what I qualify for.</w:t>
      </w:r>
      <w:r>
        <w:rPr>
          <w:rFonts w:ascii="Arial Narrow" w:hAnsi="Arial Narrow" w:cs="Arial"/>
        </w:rPr>
        <w:t xml:space="preserve"> I have attached my explanation for seeking alternative payment arrangements.</w:t>
      </w:r>
    </w:p>
    <w:p w14:paraId="1CFFDBFE" w14:textId="77777777" w:rsidR="00F34D0A" w:rsidRDefault="00F34D0A" w:rsidP="00F34D0A">
      <w:pPr>
        <w:tabs>
          <w:tab w:val="center" w:pos="480"/>
          <w:tab w:val="left" w:pos="600"/>
          <w:tab w:val="left" w:pos="720"/>
        </w:tabs>
        <w:rPr>
          <w:rFonts w:ascii="Arial Narrow" w:hAnsi="Arial Narrow" w:cs="Arial"/>
        </w:rPr>
      </w:pPr>
    </w:p>
    <w:p w14:paraId="1EA76123" w14:textId="77777777" w:rsidR="00F34D0A" w:rsidRPr="0080357B" w:rsidRDefault="00F34D0A" w:rsidP="00F34D0A">
      <w:pPr>
        <w:tabs>
          <w:tab w:val="center" w:pos="480"/>
          <w:tab w:val="left" w:pos="600"/>
          <w:tab w:val="left" w:pos="720"/>
        </w:tabs>
        <w:ind w:left="480"/>
        <w:rPr>
          <w:rFonts w:ascii="Arial Narrow" w:hAnsi="Arial Narrow" w:cs="Arial"/>
        </w:rPr>
      </w:pPr>
      <w:r>
        <w:rPr>
          <w:rFonts w:ascii="Arial Narrow" w:hAnsi="Arial Narrow" w:cs="Arial"/>
          <w:noProof/>
        </w:rPr>
        <mc:AlternateContent>
          <mc:Choice Requires="wps">
            <w:drawing>
              <wp:anchor distT="0" distB="0" distL="114300" distR="114300" simplePos="0" relativeHeight="251660800" behindDoc="0" locked="0" layoutInCell="1" allowOverlap="1" wp14:anchorId="33BB2E77" wp14:editId="2EF26A2A">
                <wp:simplePos x="0" y="0"/>
                <wp:positionH relativeFrom="column">
                  <wp:posOffset>31165</wp:posOffset>
                </wp:positionH>
                <wp:positionV relativeFrom="paragraph">
                  <wp:posOffset>11379</wp:posOffset>
                </wp:positionV>
                <wp:extent cx="117043" cy="146304"/>
                <wp:effectExtent l="0" t="0" r="16510" b="25400"/>
                <wp:wrapNone/>
                <wp:docPr id="4" name="Rectangle 4"/>
                <wp:cNvGraphicFramePr/>
                <a:graphic xmlns:a="http://schemas.openxmlformats.org/drawingml/2006/main">
                  <a:graphicData uri="http://schemas.microsoft.com/office/word/2010/wordprocessingShape">
                    <wps:wsp>
                      <wps:cNvSpPr/>
                      <wps:spPr>
                        <a:xfrm>
                          <a:off x="0" y="0"/>
                          <a:ext cx="117043" cy="14630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37F4B" id="Rectangle 4" o:spid="_x0000_s1026" style="position:absolute;margin-left:2.45pt;margin-top:.9pt;width:9.2pt;height:1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dulgIAAKsFAAAOAAAAZHJzL2Uyb0RvYy54bWysVNtu2zAMfR+wfxD0vtpO3cuCOkXQosOA&#10;oi3aDn1WZCkWIIuapMTJvn6UfEnXFRswLA+KKJKH5DHJi8tdq8lWOK/AVLQ4yikRhkOtzLqi355v&#10;Pp1T4gMzNdNgREX3wtPLxccPF52dixk0oGvhCIIYP+9sRZsQ7DzLPG9Ey/wRWGFQKcG1LKDo1lnt&#10;WIforc5meX6adeBq64AL7/H1ulfSRcKXUvBwL6UXgeiKYm4hnS6dq3hmiws2XztmG8WHNNg/ZNEy&#10;ZTDoBHXNAiMbp36DahV34EGGIw5tBlIqLlINWE2Rv6nmqWFWpFqQHG8nmvz/g+V32wdHVF3RkhLD&#10;WvxEj0gaM2stSBnp6ayfo9WTfXCD5PEaa91J18Z/rILsEqX7iVKxC4TjY1Gc5eUxJRxVRXl6nCfM&#10;7OBsnQ9fBLQkXirqMHgikm1vfcCAaDqaxFgetKpvlNZJiF0irrQjW4bfd7UuYsLo8YuVNn9zDLt3&#10;HBEmemax/r7idAt7LSKeNo9CInFY4ywlnFr2kAzjXJhQ9KqG1aLP8STH35jlmH7KOQFGZInVTdgD&#10;wGjZg4zYfbGDfXQVqeMn5/xPifXOk0eKDCZMzq0y4N4D0FjVELm3H0nqqYksraDeY1s56OfNW36j&#10;8PPeMh8emMMBw1HEpRHu8ZAauorCcKOkAffjvfdoj32PWko6HNiK+u8b5gQl+qvBifhclGWc8CSU&#10;J2czFNxrzeq1xmzaK8CeKXA9WZ6u0T7o8SodtC+4W5YxKqqY4Ri7ojy4UbgK/SLB7cTFcpnMcKot&#10;C7fmyfIIHlmN7fu8e2HODj0ecDjuYBxuNn/T6r1t9DSw3ASQKs3BgdeBb9wIqXGG7RVXzms5WR12&#10;7OInAAAA//8DAFBLAwQUAAYACAAAACEAtHcTpNoAAAAFAQAADwAAAGRycy9kb3ducmV2LnhtbEyO&#10;T0/CQBDF7yZ+h82YeJMthSCWbol/ogZvAnIeukPb2J1tugtUP73jSU8v897Lm1++HFyrTtSHxrOB&#10;8SgBRVx623BlYLt5vpmDChHZYuuZDHxRgGVxeZFjZv2Z3+m0jpWSEQ4ZGqhj7DKtQ1mTwzDyHbFk&#10;B987jHL2lbY9nmXctTpNkpl22LB8qLGjx5rKz/XRGXBv/NB9vCbo0tnqO7jy5fap2RlzfTXcL0BF&#10;GuJfGX7xBR0KYdr7I9ugWgPTOymKLfySppMJqL3odA66yPV/+uIHAAD//wMAUEsBAi0AFAAGAAgA&#10;AAAhALaDOJL+AAAA4QEAABMAAAAAAAAAAAAAAAAAAAAAAFtDb250ZW50X1R5cGVzXS54bWxQSwEC&#10;LQAUAAYACAAAACEAOP0h/9YAAACUAQAACwAAAAAAAAAAAAAAAAAvAQAAX3JlbHMvLnJlbHNQSwEC&#10;LQAUAAYACAAAACEAncbXbpYCAACrBQAADgAAAAAAAAAAAAAAAAAuAgAAZHJzL2Uyb0RvYy54bWxQ&#10;SwECLQAUAAYACAAAACEAtHcTpNoAAAAFAQAADwAAAAAAAAAAAAAAAADwBAAAZHJzL2Rvd25yZXYu&#10;eG1sUEsFBgAAAAAEAAQA8wAAAPcFAAAAAA==&#10;" fillcolor="white [3212]" strokecolor="black [3213]" strokeweight="1pt"/>
            </w:pict>
          </mc:Fallback>
        </mc:AlternateContent>
      </w:r>
      <w:r>
        <w:rPr>
          <w:rFonts w:ascii="Arial Narrow" w:hAnsi="Arial Narrow" w:cs="Arial"/>
        </w:rPr>
        <w:t xml:space="preserve">I </w:t>
      </w:r>
      <w:r w:rsidRPr="00BB2F79">
        <w:rPr>
          <w:rFonts w:ascii="Arial Narrow" w:hAnsi="Arial Narrow" w:cs="Arial"/>
          <w:b/>
          <w:bCs/>
          <w:i/>
          <w:iCs/>
        </w:rPr>
        <w:t>do not</w:t>
      </w:r>
      <w:r>
        <w:rPr>
          <w:rFonts w:ascii="Arial Narrow" w:hAnsi="Arial Narrow" w:cs="Arial"/>
        </w:rPr>
        <w:t xml:space="preserve"> </w:t>
      </w:r>
      <w:r w:rsidRPr="00F9016B">
        <w:rPr>
          <w:rFonts w:ascii="Arial Narrow" w:hAnsi="Arial Narrow" w:cs="Arial"/>
          <w:b/>
          <w:bCs/>
        </w:rPr>
        <w:t>qualify</w:t>
      </w:r>
      <w:r>
        <w:rPr>
          <w:rFonts w:ascii="Arial Narrow" w:hAnsi="Arial Narrow" w:cs="Arial"/>
        </w:rPr>
        <w:t xml:space="preserve"> for the Income Based Payment Program. I am requesting consideration for a lower monthly payment. I have attached my explanation for seeking alternative payment arrangements. </w:t>
      </w:r>
      <w:r w:rsidRPr="0080357B">
        <w:rPr>
          <w:rFonts w:ascii="Arial Narrow" w:hAnsi="Arial Narrow" w:cs="Arial"/>
        </w:rPr>
        <w:t xml:space="preserve"> </w:t>
      </w:r>
      <w:r w:rsidRPr="0080357B">
        <w:rPr>
          <w:rFonts w:ascii="Arial Narrow" w:hAnsi="Arial Narrow" w:cs="Arial"/>
          <w:b/>
          <w:bCs/>
          <w:sz w:val="22"/>
          <w:szCs w:val="22"/>
        </w:rPr>
        <w:t xml:space="preserve"> </w:t>
      </w:r>
    </w:p>
    <w:p w14:paraId="16464898" w14:textId="77777777" w:rsidR="00F34D0A" w:rsidRDefault="00F34D0A" w:rsidP="00F34D0A">
      <w:pPr>
        <w:tabs>
          <w:tab w:val="center" w:pos="480"/>
          <w:tab w:val="left" w:pos="600"/>
          <w:tab w:val="left" w:pos="720"/>
        </w:tabs>
        <w:rPr>
          <w:rFonts w:ascii="Arial Narrow" w:hAnsi="Arial Narrow" w:cs="Arial"/>
        </w:rPr>
      </w:pPr>
    </w:p>
    <w:p w14:paraId="215BB0A2" w14:textId="77777777" w:rsidR="00F34D0A" w:rsidRDefault="00F34D0A" w:rsidP="00F34D0A">
      <w:pPr>
        <w:tabs>
          <w:tab w:val="center" w:pos="480"/>
          <w:tab w:val="left" w:pos="600"/>
          <w:tab w:val="left" w:pos="720"/>
        </w:tabs>
        <w:rPr>
          <w:rFonts w:ascii="Arial Narrow" w:hAnsi="Arial Narrow" w:cs="Arial"/>
        </w:rPr>
      </w:pPr>
      <w:r w:rsidRPr="00F57E0A">
        <w:rPr>
          <w:rFonts w:ascii="Arial Narrow" w:hAnsi="Arial Narrow" w:cs="Arial"/>
        </w:rPr>
        <w:t xml:space="preserve">As </w:t>
      </w:r>
      <w:r>
        <w:rPr>
          <w:rFonts w:ascii="Arial Narrow" w:hAnsi="Arial Narrow" w:cs="Arial"/>
        </w:rPr>
        <w:t>the Responsible Party seeking services from</w:t>
      </w:r>
      <w:r w:rsidRPr="00F57E0A">
        <w:rPr>
          <w:rFonts w:ascii="Arial Narrow" w:hAnsi="Arial Narrow" w:cs="Arial"/>
        </w:rPr>
        <w:t xml:space="preserve"> </w:t>
      </w:r>
      <w:r>
        <w:rPr>
          <w:rFonts w:ascii="Arial Narrow" w:eastAsia="MS Mincho" w:hAnsi="Arial Narrow" w:cs="Arial"/>
        </w:rPr>
        <w:t>BSAP, for myself or an individual I am legally responsible for</w:t>
      </w:r>
      <w:r w:rsidRPr="00F57E0A">
        <w:rPr>
          <w:rFonts w:ascii="Arial Narrow" w:eastAsia="MS Mincho" w:hAnsi="Arial Narrow" w:cs="Arial"/>
        </w:rPr>
        <w:t xml:space="preserve">, </w:t>
      </w:r>
      <w:r>
        <w:rPr>
          <w:rFonts w:ascii="Arial Narrow" w:hAnsi="Arial Narrow" w:cs="Arial"/>
        </w:rPr>
        <w:t xml:space="preserve">I feel I could reasonably be expected to pay the following monthly amount for services from BSAP:  </w:t>
      </w:r>
    </w:p>
    <w:p w14:paraId="55940048" w14:textId="77777777" w:rsidR="00F34D0A" w:rsidRDefault="00F34D0A" w:rsidP="00F34D0A">
      <w:pPr>
        <w:tabs>
          <w:tab w:val="center" w:pos="480"/>
          <w:tab w:val="left" w:pos="600"/>
          <w:tab w:val="left" w:pos="720"/>
        </w:tabs>
        <w:rPr>
          <w:rFonts w:ascii="Arial Narrow" w:hAnsi="Arial Narrow" w:cs="Arial"/>
        </w:rPr>
      </w:pPr>
    </w:p>
    <w:p w14:paraId="29DBA44C" w14:textId="4A866F5C" w:rsidR="00F34D0A" w:rsidRDefault="00F34D0A" w:rsidP="00F34D0A">
      <w:pPr>
        <w:tabs>
          <w:tab w:val="center" w:pos="480"/>
          <w:tab w:val="left" w:pos="600"/>
          <w:tab w:val="left" w:pos="720"/>
        </w:tabs>
        <w:rPr>
          <w:rFonts w:ascii="Arial Narrow" w:hAnsi="Arial Narrow" w:cs="Arial"/>
        </w:rPr>
      </w:pPr>
      <w:r>
        <w:rPr>
          <w:rFonts w:ascii="Arial Narrow" w:hAnsi="Arial Narrow" w:cs="Arial"/>
        </w:rPr>
        <w:t>$________ due to BSAP on the 1</w:t>
      </w:r>
      <w:r w:rsidR="00111C12">
        <w:rPr>
          <w:rFonts w:ascii="ZWAdobeF" w:hAnsi="ZWAdobeF" w:cs="ZWAdobeF"/>
          <w:sz w:val="2"/>
          <w:szCs w:val="2"/>
        </w:rPr>
        <w:t>P</w:t>
      </w:r>
      <w:r w:rsidRPr="00755658">
        <w:rPr>
          <w:rFonts w:ascii="Arial Narrow" w:hAnsi="Arial Narrow" w:cs="Arial"/>
          <w:vertAlign w:val="superscript"/>
        </w:rPr>
        <w:t>st</w:t>
      </w:r>
      <w:r w:rsidR="00111C12">
        <w:rPr>
          <w:rFonts w:ascii="ZWAdobeF" w:hAnsi="ZWAdobeF" w:cs="ZWAdobeF"/>
          <w:sz w:val="2"/>
          <w:szCs w:val="2"/>
        </w:rPr>
        <w:t>P</w:t>
      </w:r>
      <w:r>
        <w:rPr>
          <w:rFonts w:ascii="Arial Narrow" w:hAnsi="Arial Narrow" w:cs="Arial"/>
        </w:rPr>
        <w:t xml:space="preserve"> of each month.</w:t>
      </w:r>
    </w:p>
    <w:p w14:paraId="6A3ABECA" w14:textId="77777777" w:rsidR="00F34D0A" w:rsidRPr="00E71DD1" w:rsidRDefault="00F34D0A" w:rsidP="00F34D0A">
      <w:pPr>
        <w:tabs>
          <w:tab w:val="center" w:pos="480"/>
          <w:tab w:val="left" w:pos="600"/>
          <w:tab w:val="left" w:pos="720"/>
        </w:tabs>
        <w:rPr>
          <w:rFonts w:ascii="Arial Narrow" w:hAnsi="Arial Narrow" w:cs="Arial"/>
          <w:sz w:val="8"/>
          <w:szCs w:val="8"/>
        </w:rPr>
      </w:pPr>
      <w:r>
        <w:rPr>
          <w:rFonts w:ascii="Arial Narrow" w:hAnsi="Arial Narrow" w:cs="Arial"/>
        </w:rPr>
        <w:t xml:space="preserve"> </w:t>
      </w:r>
    </w:p>
    <w:p w14:paraId="6AB63AA6" w14:textId="77777777" w:rsidR="00F34D0A" w:rsidRPr="00E71DD1" w:rsidRDefault="00F34D0A" w:rsidP="00F34D0A">
      <w:pPr>
        <w:tabs>
          <w:tab w:val="center" w:pos="480"/>
          <w:tab w:val="left" w:pos="600"/>
          <w:tab w:val="left" w:pos="720"/>
        </w:tabs>
        <w:rPr>
          <w:rFonts w:ascii="Arial Narrow" w:hAnsi="Arial Narrow" w:cs="Arial"/>
          <w:i/>
          <w:iCs/>
        </w:rPr>
      </w:pPr>
      <w:r w:rsidRPr="00E71DD1">
        <w:rPr>
          <w:rFonts w:ascii="Arial Narrow" w:hAnsi="Arial Narrow" w:cs="Arial"/>
          <w:i/>
          <w:iCs/>
        </w:rPr>
        <w:t>Please note, the amount you list here is not guaranteed to be the minimum monthly payment. BSAP will take into consideration all information provided. A decision will be issued within seven (7) business days provided all required materials are received.</w:t>
      </w:r>
    </w:p>
    <w:p w14:paraId="6BF4E864" w14:textId="77777777" w:rsidR="00F34D0A" w:rsidRPr="00E71DD1" w:rsidRDefault="00F34D0A" w:rsidP="00F34D0A">
      <w:pPr>
        <w:tabs>
          <w:tab w:val="center" w:pos="480"/>
          <w:tab w:val="left" w:pos="600"/>
          <w:tab w:val="left" w:pos="720"/>
        </w:tabs>
        <w:rPr>
          <w:rFonts w:ascii="Arial Narrow" w:hAnsi="Arial Narrow" w:cs="Arial"/>
          <w:sz w:val="16"/>
          <w:szCs w:val="16"/>
        </w:rPr>
      </w:pPr>
    </w:p>
    <w:p w14:paraId="2D84285C" w14:textId="6A1F09D4" w:rsidR="00F34D0A" w:rsidRDefault="00F34D0A" w:rsidP="00F34D0A">
      <w:pPr>
        <w:rPr>
          <w:rFonts w:ascii="Arial Narrow" w:hAnsi="Arial Narrow"/>
          <w:b/>
          <w:bCs/>
        </w:rPr>
      </w:pPr>
      <w:r>
        <w:rPr>
          <w:rFonts w:ascii="Arial Narrow" w:hAnsi="Arial Narrow"/>
          <w:b/>
          <w:bCs/>
        </w:rPr>
        <w:t xml:space="preserve">I acknowledge, with my electronic or handwritten signature below, that I have read and understand this is a request for an Alternative Payment Arrangement for services from Big Sky Autism Project and in no way guarantees approval of my request for a lower monthly payment for services. </w:t>
      </w:r>
    </w:p>
    <w:p w14:paraId="420D17C8" w14:textId="77777777" w:rsidR="00F34D0A" w:rsidRPr="00E71DD1" w:rsidRDefault="00F34D0A" w:rsidP="00F34D0A">
      <w:pPr>
        <w:tabs>
          <w:tab w:val="center" w:pos="480"/>
          <w:tab w:val="left" w:pos="600"/>
          <w:tab w:val="left" w:pos="720"/>
        </w:tabs>
        <w:rPr>
          <w:rFonts w:ascii="Arial Narrow" w:hAnsi="Arial Narrow" w:cs="Arial"/>
          <w:sz w:val="16"/>
          <w:szCs w:val="16"/>
        </w:rPr>
      </w:pPr>
    </w:p>
    <w:p w14:paraId="0B561CA4" w14:textId="77777777" w:rsidR="00F34D0A" w:rsidRDefault="00F34D0A" w:rsidP="00F34D0A">
      <w:pPr>
        <w:tabs>
          <w:tab w:val="center" w:pos="480"/>
          <w:tab w:val="left" w:pos="600"/>
          <w:tab w:val="left" w:pos="720"/>
        </w:tabs>
        <w:rPr>
          <w:rFonts w:ascii="Arial Narrow" w:hAnsi="Arial Narrow" w:cs="Arial"/>
        </w:rPr>
      </w:pPr>
    </w:p>
    <w:p w14:paraId="01956FE9" w14:textId="77777777" w:rsidR="00F34D0A" w:rsidRDefault="00F34D0A" w:rsidP="00F34D0A">
      <w:pPr>
        <w:tabs>
          <w:tab w:val="center" w:pos="480"/>
          <w:tab w:val="left" w:pos="600"/>
          <w:tab w:val="left" w:pos="720"/>
        </w:tabs>
        <w:rPr>
          <w:rFonts w:ascii="Arial Narrow" w:hAnsi="Arial Narrow" w:cs="Arial"/>
          <w:sz w:val="22"/>
          <w:szCs w:val="22"/>
        </w:rPr>
      </w:pPr>
    </w:p>
    <w:p w14:paraId="5CF2F730" w14:textId="6CD98CCA" w:rsidR="00F34D0A" w:rsidRPr="00F57E0A" w:rsidRDefault="00F34D0A" w:rsidP="00F34D0A">
      <w:pPr>
        <w:tabs>
          <w:tab w:val="center" w:pos="480"/>
          <w:tab w:val="left" w:pos="600"/>
          <w:tab w:val="left" w:pos="720"/>
        </w:tabs>
        <w:rPr>
          <w:rFonts w:ascii="Arial Narrow" w:hAnsi="Arial Narrow" w:cs="Arial"/>
        </w:rPr>
      </w:pPr>
      <w:r>
        <w:rPr>
          <w:rFonts w:ascii="Arial Narrow" w:hAnsi="Arial Narrow" w:cs="Arial"/>
        </w:rPr>
        <w:t>________________________</w:t>
      </w:r>
      <w:r w:rsidRPr="00F57E0A">
        <w:rPr>
          <w:rFonts w:ascii="Arial Narrow" w:hAnsi="Arial Narrow" w:cs="Arial"/>
        </w:rPr>
        <w:t>____________</w:t>
      </w:r>
      <w:r>
        <w:rPr>
          <w:rFonts w:ascii="Arial Narrow" w:hAnsi="Arial Narrow" w:cs="Arial"/>
        </w:rPr>
        <w:t>______</w:t>
      </w:r>
      <w:r w:rsidR="0095034F">
        <w:rPr>
          <w:rFonts w:ascii="Arial Narrow" w:hAnsi="Arial Narrow" w:cs="Arial"/>
        </w:rPr>
        <w:t>______</w:t>
      </w:r>
      <w:r>
        <w:rPr>
          <w:rFonts w:ascii="Arial Narrow" w:hAnsi="Arial Narrow" w:cs="Arial"/>
        </w:rPr>
        <w:t xml:space="preserve">                                _________________________________</w:t>
      </w:r>
    </w:p>
    <w:p w14:paraId="6A579F9F" w14:textId="77777777" w:rsidR="00E254AA" w:rsidRDefault="00F34D0A" w:rsidP="00F34D0A">
      <w:pPr>
        <w:tabs>
          <w:tab w:val="center" w:pos="480"/>
          <w:tab w:val="left" w:pos="600"/>
          <w:tab w:val="left" w:pos="720"/>
        </w:tabs>
        <w:rPr>
          <w:rFonts w:ascii="Arial Narrow" w:hAnsi="Arial Narrow" w:cs="Arial"/>
          <w:sz w:val="22"/>
          <w:szCs w:val="22"/>
        </w:rPr>
      </w:pPr>
      <w:r w:rsidRPr="002B4EF3">
        <w:rPr>
          <w:rFonts w:ascii="Arial Narrow" w:hAnsi="Arial Narrow" w:cs="Arial"/>
          <w:b/>
          <w:bCs/>
          <w:sz w:val="22"/>
          <w:szCs w:val="22"/>
        </w:rPr>
        <w:t>Signature</w:t>
      </w:r>
      <w:r w:rsidRPr="002B4EF3">
        <w:rPr>
          <w:rFonts w:ascii="Arial Narrow" w:hAnsi="Arial Narrow" w:cs="Arial"/>
          <w:sz w:val="22"/>
          <w:szCs w:val="22"/>
        </w:rPr>
        <w:t xml:space="preserve"> </w:t>
      </w:r>
      <w:r w:rsidRPr="00594943">
        <w:rPr>
          <w:rFonts w:ascii="Arial Narrow" w:hAnsi="Arial Narrow" w:cs="Arial"/>
          <w:b/>
          <w:bCs/>
          <w:sz w:val="22"/>
          <w:szCs w:val="22"/>
        </w:rPr>
        <w:t>of Responsible Party</w:t>
      </w:r>
      <w:r w:rsidRPr="002B4EF3">
        <w:rPr>
          <w:rFonts w:ascii="Arial Narrow" w:hAnsi="Arial Narrow" w:cs="Arial"/>
          <w:sz w:val="22"/>
          <w:szCs w:val="22"/>
        </w:rPr>
        <w:t xml:space="preserve">                                                             </w:t>
      </w:r>
      <w:r>
        <w:rPr>
          <w:rFonts w:ascii="Arial Narrow" w:hAnsi="Arial Narrow" w:cs="Arial"/>
          <w:sz w:val="22"/>
          <w:szCs w:val="22"/>
        </w:rPr>
        <w:t xml:space="preserve">                          </w:t>
      </w:r>
      <w:r w:rsidRPr="002B4EF3">
        <w:rPr>
          <w:rFonts w:ascii="Arial Narrow" w:hAnsi="Arial Narrow" w:cs="Arial"/>
          <w:b/>
          <w:bCs/>
          <w:sz w:val="22"/>
          <w:szCs w:val="22"/>
        </w:rPr>
        <w:t>Date</w:t>
      </w:r>
      <w:r>
        <w:rPr>
          <w:rFonts w:ascii="Arial Narrow" w:hAnsi="Arial Narrow" w:cs="Arial"/>
          <w:b/>
          <w:bCs/>
          <w:sz w:val="22"/>
          <w:szCs w:val="22"/>
        </w:rPr>
        <w:tab/>
      </w:r>
    </w:p>
    <w:p w14:paraId="2875A24F" w14:textId="77777777" w:rsidR="005E05F0" w:rsidRDefault="005E05F0" w:rsidP="00F34D0A">
      <w:pPr>
        <w:tabs>
          <w:tab w:val="center" w:pos="480"/>
          <w:tab w:val="left" w:pos="600"/>
          <w:tab w:val="left" w:pos="720"/>
        </w:tabs>
        <w:rPr>
          <w:rFonts w:ascii="Arial Narrow" w:hAnsi="Arial Narrow" w:cs="Arial"/>
          <w:b/>
          <w:bCs/>
          <w:smallCaps/>
          <w:sz w:val="28"/>
          <w:szCs w:val="28"/>
        </w:rPr>
      </w:pPr>
    </w:p>
    <w:p w14:paraId="2FE3803E" w14:textId="77777777" w:rsidR="005E05F0" w:rsidRDefault="005E05F0" w:rsidP="00F34D0A">
      <w:pPr>
        <w:tabs>
          <w:tab w:val="center" w:pos="480"/>
          <w:tab w:val="left" w:pos="600"/>
          <w:tab w:val="left" w:pos="720"/>
        </w:tabs>
        <w:rPr>
          <w:rFonts w:ascii="Arial Narrow" w:hAnsi="Arial Narrow" w:cs="Arial"/>
          <w:b/>
          <w:bCs/>
          <w:smallCaps/>
          <w:sz w:val="28"/>
          <w:szCs w:val="28"/>
        </w:rPr>
      </w:pPr>
    </w:p>
    <w:p w14:paraId="47199DF0" w14:textId="77777777" w:rsidR="005E05F0" w:rsidRDefault="005E05F0" w:rsidP="00F34D0A">
      <w:pPr>
        <w:tabs>
          <w:tab w:val="center" w:pos="480"/>
          <w:tab w:val="left" w:pos="600"/>
          <w:tab w:val="left" w:pos="720"/>
        </w:tabs>
        <w:rPr>
          <w:rFonts w:ascii="Arial Narrow" w:hAnsi="Arial Narrow" w:cs="Arial"/>
          <w:b/>
          <w:bCs/>
          <w:smallCaps/>
          <w:sz w:val="28"/>
          <w:szCs w:val="28"/>
        </w:rPr>
      </w:pPr>
    </w:p>
    <w:p w14:paraId="179909F4" w14:textId="77777777" w:rsidR="005E05F0" w:rsidRDefault="005E05F0" w:rsidP="00F34D0A">
      <w:pPr>
        <w:tabs>
          <w:tab w:val="center" w:pos="480"/>
          <w:tab w:val="left" w:pos="600"/>
          <w:tab w:val="left" w:pos="720"/>
        </w:tabs>
        <w:rPr>
          <w:rFonts w:ascii="Arial Narrow" w:hAnsi="Arial Narrow" w:cs="Arial"/>
          <w:b/>
          <w:bCs/>
          <w:smallCaps/>
          <w:sz w:val="28"/>
          <w:szCs w:val="28"/>
        </w:rPr>
      </w:pPr>
    </w:p>
    <w:p w14:paraId="12004DD3" w14:textId="3CCCCB1E" w:rsidR="00F34D0A" w:rsidRPr="00E71DD1" w:rsidRDefault="00F34D0A" w:rsidP="00F34D0A">
      <w:pPr>
        <w:tabs>
          <w:tab w:val="center" w:pos="480"/>
          <w:tab w:val="left" w:pos="600"/>
          <w:tab w:val="left" w:pos="720"/>
        </w:tabs>
        <w:rPr>
          <w:rFonts w:ascii="Arial Narrow" w:hAnsi="Arial Narrow" w:cs="Arial"/>
          <w:sz w:val="22"/>
          <w:szCs w:val="22"/>
        </w:rPr>
      </w:pPr>
      <w:r w:rsidRPr="00FC49D1">
        <w:rPr>
          <w:rFonts w:ascii="Arial Narrow" w:hAnsi="Arial Narrow" w:cs="Arial"/>
          <w:b/>
          <w:bCs/>
          <w:smallCaps/>
          <w:sz w:val="28"/>
          <w:szCs w:val="28"/>
        </w:rPr>
        <w:t>Adjusted Gross Income for Services</w:t>
      </w:r>
    </w:p>
    <w:p w14:paraId="30B655EB" w14:textId="77777777" w:rsidR="00F34D0A" w:rsidRPr="00F9016B" w:rsidRDefault="00F34D0A" w:rsidP="00F34D0A">
      <w:pPr>
        <w:rPr>
          <w:rFonts w:ascii="Arial Narrow" w:hAnsi="Arial Narrow" w:cs="Arial"/>
          <w:b/>
          <w:bCs/>
          <w:smallCaps/>
          <w:sz w:val="8"/>
          <w:szCs w:val="8"/>
        </w:rPr>
      </w:pPr>
    </w:p>
    <w:p w14:paraId="5E0AF009" w14:textId="77777777" w:rsidR="00F34D0A" w:rsidRPr="00FC49D1" w:rsidRDefault="00F34D0A" w:rsidP="00F34D0A">
      <w:pPr>
        <w:rPr>
          <w:rFonts w:ascii="Arial Narrow" w:hAnsi="Arial Narrow" w:cs="Arial"/>
          <w:sz w:val="8"/>
          <w:szCs w:val="8"/>
        </w:rPr>
      </w:pPr>
      <w:r w:rsidRPr="00FC49D1">
        <w:rPr>
          <w:rFonts w:ascii="Arial Narrow" w:hAnsi="Arial Narrow" w:cs="Arial"/>
          <w:noProof/>
          <w:sz w:val="8"/>
          <w:szCs w:val="8"/>
        </w:rPr>
        <mc:AlternateContent>
          <mc:Choice Requires="wps">
            <w:drawing>
              <wp:anchor distT="0" distB="0" distL="114300" distR="114300" simplePos="0" relativeHeight="251662848" behindDoc="0" locked="0" layoutInCell="1" allowOverlap="1" wp14:anchorId="24DFAC6B" wp14:editId="33E65293">
                <wp:simplePos x="0" y="0"/>
                <wp:positionH relativeFrom="column">
                  <wp:posOffset>2733675</wp:posOffset>
                </wp:positionH>
                <wp:positionV relativeFrom="paragraph">
                  <wp:posOffset>29845</wp:posOffset>
                </wp:positionV>
                <wp:extent cx="514350" cy="2476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14350" cy="2476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6239F" id="Rectangle 5" o:spid="_x0000_s1026" style="position:absolute;margin-left:215.25pt;margin-top:2.35pt;width:40.5pt;height:19.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zXgQIAAFQFAAAOAAAAZHJzL2Uyb0RvYy54bWysVN9P2zAQfp+0/8Hy+0jatTAiUlSBmCYh&#10;qICJZ+PYTSTH553dpt1fv7OThgrQHqblwTn77r774e98cblrDdsq9A3Ykk9Ocs6UlVA1dl3yn083&#10;X75x5oOwlTBgVcn3yvPLxedPF50r1BRqMJVCRiDWF50reR2CK7LMy1q1wp+AU5aUGrAVgba4zioU&#10;HaG3Jpvm+WnWAVYOQSrv6fS6V/JFwtdayXCvtVeBmZJTbiGtmNaXuGaLC1GsUbi6kUMa4h+yaEVj&#10;KegIdS2CYBts3kG1jUTwoMOJhDYDrRupUg1UzSR/U81jLZxKtVBzvBvb5P8frLzbrpA1VcnnnFnR&#10;0hU9UNOEXRvF5rE9nfMFWT26FQ47T2KsdaexjX+qgu1SS/djS9UuMEmH88ns65waL0k1nZ2dkkwo&#10;2auzQx++K2hZFEqOFDw1UmxvfehNDyYxloWbxhg6F4WxrCPKnecDZky0Ty1JYW9Ub/agNFVIyUwT&#10;cuKWujLItoJYIaRUNkx6VS0q1R/Pc/qGXEePlLmxBBiRNWUyYg8Akbfvsfs6BvvoqhI1R+f8b4n1&#10;zqNHigw2jM5tYwE/AjBU1RC5t6f0j1oTxReo9nT/CP1geCdvGrqHW+HDSiBNAl0dTXe4p0UboH7D&#10;IHFWA/7+6DzaE0FJy1lHk1Vy/2sjUHFmflii7vlkNoujmDaz+dmUNniseTnW2E17BXRNE3pHnExi&#10;tA/mIGqE9pkegWWMSiphJcUuuQx42FyFfuLpGZFquUxmNH5OhFv76GQEj12NPHvaPQt0AxkDsfgO&#10;DlMoijec7G2jp4XlJoBuEmFf+zr0m0Y3EWd4ZuLbcLxPVq+P4eIPAAAA//8DAFBLAwQUAAYACAAA&#10;ACEAOlE5gtwAAAAIAQAADwAAAGRycy9kb3ducmV2LnhtbEyPwU7DMBBE70j8g7VI3KidQpsqxKlQ&#10;JSQOSIimhx7deIkj4nUUu034e7YnuO3ojWZnyu3se3HBMXaBNGQLBQKpCbajVsOhfn3YgIjJkDV9&#10;INTwgxG21e1NaQobJvrEyz61gkMoFkaDS2kopIyNQ2/iIgxIzL7C6E1iObbSjmbicN/LpVJr6U1H&#10;/MGZAXcOm+/92WuYzFp91HYZfX5Ub7X0bpe/O63v7+aXZxAJ5/Rnhmt9rg4VdzqFM9koeg1Pj2rF&#10;Vj5yEMxXWcb6dAU5yKqU/wdUvwAAAP//AwBQSwECLQAUAAYACAAAACEAtoM4kv4AAADhAQAAEwAA&#10;AAAAAAAAAAAAAAAAAAAAW0NvbnRlbnRfVHlwZXNdLnhtbFBLAQItABQABgAIAAAAIQA4/SH/1gAA&#10;AJQBAAALAAAAAAAAAAAAAAAAAC8BAABfcmVscy8ucmVsc1BLAQItABQABgAIAAAAIQBlRLzXgQIA&#10;AFQFAAAOAAAAAAAAAAAAAAAAAC4CAABkcnMvZTJvRG9jLnhtbFBLAQItABQABgAIAAAAIQA6UTmC&#10;3AAAAAgBAAAPAAAAAAAAAAAAAAAAANsEAABkcnMvZG93bnJldi54bWxQSwUGAAAAAAQABADzAAAA&#10;5AUAAAAA&#10;" filled="f" strokecolor="#1f3763 [1604]" strokeweight="1.5pt"/>
            </w:pict>
          </mc:Fallback>
        </mc:AlternateContent>
      </w:r>
    </w:p>
    <w:p w14:paraId="64A7770A" w14:textId="77777777" w:rsidR="00F34D0A" w:rsidRPr="00FC49D1" w:rsidRDefault="00F34D0A" w:rsidP="00F34D0A">
      <w:pPr>
        <w:rPr>
          <w:rFonts w:ascii="Arial Narrow" w:hAnsi="Arial Narrow" w:cs="Arial"/>
        </w:rPr>
      </w:pPr>
      <w:r w:rsidRPr="00FC49D1">
        <w:rPr>
          <w:rFonts w:ascii="Arial Narrow" w:hAnsi="Arial Narrow" w:cs="Arial"/>
        </w:rPr>
        <w:t>Total Number of People in Household:</w:t>
      </w:r>
    </w:p>
    <w:p w14:paraId="078E9872" w14:textId="77777777" w:rsidR="00F34D0A" w:rsidRPr="00FC49D1" w:rsidRDefault="00F34D0A" w:rsidP="00F34D0A">
      <w:pPr>
        <w:rPr>
          <w:rFonts w:ascii="Arial Narrow" w:hAnsi="Arial Narrow" w:cs="Arial"/>
        </w:rPr>
      </w:pPr>
      <w:r w:rsidRPr="00FC49D1">
        <w:rPr>
          <w:rFonts w:ascii="Arial Narrow" w:hAnsi="Arial Narrow" w:cs="Arial"/>
          <w:noProof/>
          <w:sz w:val="8"/>
          <w:szCs w:val="8"/>
        </w:rPr>
        <mc:AlternateContent>
          <mc:Choice Requires="wps">
            <w:drawing>
              <wp:anchor distT="0" distB="0" distL="114300" distR="114300" simplePos="0" relativeHeight="251663872" behindDoc="0" locked="0" layoutInCell="1" allowOverlap="1" wp14:anchorId="25FA92BE" wp14:editId="18DC457D">
                <wp:simplePos x="0" y="0"/>
                <wp:positionH relativeFrom="column">
                  <wp:posOffset>3352165</wp:posOffset>
                </wp:positionH>
                <wp:positionV relativeFrom="paragraph">
                  <wp:posOffset>82550</wp:posOffset>
                </wp:positionV>
                <wp:extent cx="1476375" cy="295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76375" cy="2952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91DCF" id="Rectangle 6" o:spid="_x0000_s1026" style="position:absolute;margin-left:263.95pt;margin-top:6.5pt;width:116.2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hJhAIAAFUFAAAOAAAAZHJzL2Uyb0RvYy54bWysVN9P2zAQfp+0/8Hy+0jatWVEpKgCMU1C&#10;gICJZ+PYTSTH553dpt1fv7OThgrQHqblwTn77r774e98frFrDdsq9A3Ykk9Ocs6UlVA1dl3yn0/X&#10;X75x5oOwlTBgVcn3yvOL5edP550r1BRqMJVCRiDWF50reR2CK7LMy1q1wp+AU5aUGrAVgba4zioU&#10;HaG3Jpvm+SLrACuHIJX3dHrVK/ky4WutZLjT2qvATMkpt5BWTOtLXLPluSjWKFzdyCEN8Q9ZtKKx&#10;FHSEuhJBsA0276DaRiJ40OFEQpuB1o1UqQaqZpK/qeaxFk6lWqg53o1t8v8PVt5u75E1VckXnFnR&#10;0hU9UNOEXRvFFrE9nfMFWT26exx2nsRY605jG/9UBdullu7HlqpdYJIOJ7PTxdfTOWeSdNOz+ZRk&#10;gslevR368F1By6JQcqToqZNie+NDb3owicEsXDfG0LkojGUdRTjL5+kes5hpn1uSwt6o3uxBaSqR&#10;spkm5EQudWmQbQXRQkipbJj0qlpUqj+e5/QNuY4eKXNjCTAia8pkxB4AInHfY/d1DPbRVSVujs75&#10;3xLrnUePFBlsGJ3bxgJ+BGCoqiFyb0/pH7Umii9Q7YkACP1keCevG7qHG+HDvUAaBRoaGu9wR4s2&#10;QP2GQeKsBvz90Xm0J4aSlrOORqvk/tdGoOLM/LDE3bPJbBZnMW1m89MpbfBY83KssZv2EuiaJvSQ&#10;OJnEaB/MQdQI7TO9AqsYlVTCSopdchnwsLkM/cjTOyLVapXMaP6cCDf20ckIHrsaefa0exboBjIG&#10;ovEtHMZQFG842dtGTwurTQDdJMK+9nXoN81uIs7wzsTH4XifrF5fw+UfAAAA//8DAFBLAwQUAAYA&#10;CAAAACEAPHh4+t0AAAAJAQAADwAAAGRycy9kb3ducmV2LnhtbEyPQUvEMBCF74L/IYzgzU2sbuvW&#10;possCB4EcevBY7YZm2IzKU12W/+948k9Du/jzfeq7eIHccIp9oE03K4UCKQ22J46DR/N880DiJgM&#10;WTMEQg0/GGFbX15UprRhpnc87VMnuIRiaTS4lMZSytg69CauwojE2VeYvEl8Tp20k5m53A8yUyqX&#10;3vTEH5wZceew/d4fvYbZ5OqtsVn0xad6aaR3u+LVaX19tTw9gki4pH8Y/vRZHWp2OoQj2SgGDeus&#10;2DDKwR1vYqDI1T2IAyebNci6kucL6l8AAAD//wMAUEsBAi0AFAAGAAgAAAAhALaDOJL+AAAA4QEA&#10;ABMAAAAAAAAAAAAAAAAAAAAAAFtDb250ZW50X1R5cGVzXS54bWxQSwECLQAUAAYACAAAACEAOP0h&#10;/9YAAACUAQAACwAAAAAAAAAAAAAAAAAvAQAAX3JlbHMvLnJlbHNQSwECLQAUAAYACAAAACEA2BDI&#10;SYQCAABVBQAADgAAAAAAAAAAAAAAAAAuAgAAZHJzL2Uyb0RvYy54bWxQSwECLQAUAAYACAAAACEA&#10;PHh4+t0AAAAJAQAADwAAAAAAAAAAAAAAAADeBAAAZHJzL2Rvd25yZXYueG1sUEsFBgAAAAAEAAQA&#10;8wAAAOgFAAAAAA==&#10;" filled="f" strokecolor="#1f3763 [1604]" strokeweight="1.5pt"/>
            </w:pict>
          </mc:Fallback>
        </mc:AlternateContent>
      </w:r>
      <w:r w:rsidRPr="00FC49D1">
        <w:rPr>
          <w:rFonts w:ascii="Arial Narrow" w:hAnsi="Arial Narrow" w:cs="Arial"/>
        </w:rPr>
        <w:tab/>
      </w:r>
    </w:p>
    <w:p w14:paraId="047B10C7" w14:textId="77777777" w:rsidR="00F34D0A" w:rsidRPr="00FC49D1" w:rsidRDefault="00F34D0A" w:rsidP="00F34D0A">
      <w:pPr>
        <w:rPr>
          <w:rFonts w:ascii="Arial Narrow" w:hAnsi="Arial Narrow" w:cs="Arial"/>
        </w:rPr>
      </w:pPr>
      <w:r w:rsidRPr="00FC49D1">
        <w:rPr>
          <w:rFonts w:ascii="Arial Narrow" w:hAnsi="Arial Narrow" w:cs="Arial"/>
        </w:rPr>
        <w:t>Total Gross Household Income:</w:t>
      </w:r>
      <w:r w:rsidRPr="00FC49D1">
        <w:rPr>
          <w:rFonts w:ascii="Arial Narrow" w:hAnsi="Arial Narrow" w:cs="Arial"/>
        </w:rPr>
        <w:tab/>
      </w:r>
      <w:r w:rsidRPr="00FC49D1">
        <w:rPr>
          <w:rFonts w:ascii="Arial Narrow" w:hAnsi="Arial Narrow" w:cs="Arial"/>
        </w:rPr>
        <w:tab/>
      </w:r>
      <w:r w:rsidRPr="00FC49D1">
        <w:rPr>
          <w:rFonts w:ascii="Arial Narrow" w:hAnsi="Arial Narrow" w:cs="Arial"/>
        </w:rPr>
        <w:tab/>
      </w:r>
      <w:r w:rsidRPr="00FC49D1">
        <w:rPr>
          <w:rFonts w:ascii="Arial Narrow" w:hAnsi="Arial Narrow" w:cs="Arial"/>
          <w:b/>
          <w:bCs/>
        </w:rPr>
        <w:t>$</w:t>
      </w:r>
    </w:p>
    <w:p w14:paraId="003F6116" w14:textId="77777777" w:rsidR="00F34D0A" w:rsidRPr="00FC49D1" w:rsidRDefault="00F34D0A" w:rsidP="00F34D0A">
      <w:pPr>
        <w:rPr>
          <w:rFonts w:ascii="Arial Narrow" w:hAnsi="Arial Narrow" w:cs="Arial"/>
        </w:rPr>
      </w:pPr>
      <w:r w:rsidRPr="00FC49D1">
        <w:rPr>
          <w:rFonts w:ascii="Arial Narrow" w:hAnsi="Arial Narrow" w:cs="Arial"/>
          <w:noProof/>
          <w:sz w:val="8"/>
          <w:szCs w:val="8"/>
        </w:rPr>
        <mc:AlternateContent>
          <mc:Choice Requires="wps">
            <w:drawing>
              <wp:anchor distT="0" distB="0" distL="114300" distR="114300" simplePos="0" relativeHeight="251664896" behindDoc="0" locked="0" layoutInCell="1" allowOverlap="1" wp14:anchorId="5562844E" wp14:editId="3F7A9182">
                <wp:simplePos x="0" y="0"/>
                <wp:positionH relativeFrom="column">
                  <wp:posOffset>3352800</wp:posOffset>
                </wp:positionH>
                <wp:positionV relativeFrom="paragraph">
                  <wp:posOffset>123190</wp:posOffset>
                </wp:positionV>
                <wp:extent cx="1476375" cy="2952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76375" cy="2952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46165" id="Rectangle 7" o:spid="_x0000_s1026" style="position:absolute;margin-left:264pt;margin-top:9.7pt;width:116.25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QmhAIAAFUFAAAOAAAAZHJzL2Uyb0RvYy54bWysVN9P2zAQfp+0/8Hy+0jatXREpKgCMU1C&#10;gICJZ+PYTSTH553dpt1fv7OThgrQHqblwTn77r774e98frFrDdsq9A3Ykk9Ocs6UlVA1dl3yn0/X&#10;X75x5oOwlTBgVcn3yvOL5edP550r1BRqMJVCRiDWF50reR2CK7LMy1q1wp+AU5aUGrAVgba4zioU&#10;HaG3Jpvm+WnWAVYOQSrv6fSqV/JlwtdayXCntVeBmZJTbiGtmNaXuGbLc1GsUbi6kUMa4h+yaEVj&#10;KegIdSWCYBts3kG1jUTwoMOJhDYDrRupUg1UzSR/U81jLZxKtVBzvBvb5P8frLzd3iNrqpIvOLOi&#10;pSt6oKYJuzaKLWJ7OucLsnp09zjsPImx1p3GNv6pCrZLLd2PLVW7wCQdTmaL06+LOWeSdNOz+ZRk&#10;gslevR368F1By6JQcqToqZNie+NDb3owicEsXDfG0LkojGUdRTjL5+kes5hpn1uSwt6o3uxBaSqR&#10;spkm5EQudWmQbQXRQkipbJj0qlpUqj+e5/QNuY4eKXNjCTAia8pkxB4AInHfY/d1DPbRVSVujs75&#10;3xLrnUePFBlsGJ3bxgJ+BGCoqiFyb0/pH7Umii9Q7YkACP1keCevG7qHG+HDvUAaBRoaGu9wR4s2&#10;QP2GQeKsBvz90Xm0J4aSlrOORqvk/tdGoOLM/LDE3bPJbBZnMW1m88WUNniseTnW2E17CXRNE3pI&#10;nExitA/mIGqE9plegVWMSiphJcUuuQx42FyGfuTpHZFqtUpmNH9OhBv76GQEj12NPHvaPQt0AxkD&#10;0fgWDmMoijec7G2jp4XVJoBuEmFf+zr0m2Y3EWd4Z+LjcLxPVq+v4fIPAAAA//8DAFBLAwQUAAYA&#10;CAAAACEAdmiMgt4AAAAJAQAADwAAAGRycy9kb3ducmV2LnhtbEyPQUvEMBSE74L/ITzBm5tY3Ha3&#10;Nl1kQfAgiNs9eHzbPJti81Ka7Lb+e+NJj8MMM99Uu8UN4kJT6D1ruF8pEMStNz13Go7N890GRIjI&#10;BgfPpOGbAuzq66sKS+NnfqfLIXYilXAoUYONcSylDK0lh2HlR+LkffrJYUxy6qSZcE7lbpCZUrl0&#10;2HNasDjS3lL7dTg7DTPm6q0xWXDFh3pppLP74tVqfXuzPD2CiLTEvzD84id0qBPTyZ/ZBDFoWGeb&#10;9CUmY/sAIgWKXK1BnDTk6y3IupL/H9Q/AAAA//8DAFBLAQItABQABgAIAAAAIQC2gziS/gAAAOEB&#10;AAATAAAAAAAAAAAAAAAAAAAAAABbQ29udGVudF9UeXBlc10ueG1sUEsBAi0AFAAGAAgAAAAhADj9&#10;If/WAAAAlAEAAAsAAAAAAAAAAAAAAAAALwEAAF9yZWxzLy5yZWxzUEsBAi0AFAAGAAgAAAAhAHj2&#10;BCaEAgAAVQUAAA4AAAAAAAAAAAAAAAAALgIAAGRycy9lMm9Eb2MueG1sUEsBAi0AFAAGAAgAAAAh&#10;AHZojILeAAAACQEAAA8AAAAAAAAAAAAAAAAA3gQAAGRycy9kb3ducmV2LnhtbFBLBQYAAAAABAAE&#10;APMAAADpBQAAAAA=&#10;" filled="f" strokecolor="#1f3763 [1604]" strokeweight="1.5pt"/>
            </w:pict>
          </mc:Fallback>
        </mc:AlternateContent>
      </w:r>
    </w:p>
    <w:p w14:paraId="1A7C44B6" w14:textId="77777777" w:rsidR="00F34D0A" w:rsidRPr="00FC49D1" w:rsidRDefault="00F34D0A" w:rsidP="00F34D0A">
      <w:pPr>
        <w:rPr>
          <w:rFonts w:ascii="Arial Narrow" w:hAnsi="Arial Narrow" w:cs="Arial"/>
        </w:rPr>
      </w:pPr>
      <w:r w:rsidRPr="00FC49D1">
        <w:rPr>
          <w:rFonts w:ascii="Arial Narrow" w:hAnsi="Arial Narrow" w:cs="Arial"/>
        </w:rPr>
        <w:t>Total from Other Resources:</w:t>
      </w:r>
      <w:r w:rsidRPr="00FC49D1">
        <w:rPr>
          <w:rFonts w:ascii="Arial Narrow" w:hAnsi="Arial Narrow" w:cs="Arial"/>
        </w:rPr>
        <w:tab/>
      </w:r>
      <w:r w:rsidRPr="00FC49D1">
        <w:rPr>
          <w:rFonts w:ascii="Arial Narrow" w:hAnsi="Arial Narrow" w:cs="Arial"/>
        </w:rPr>
        <w:tab/>
      </w:r>
      <w:r w:rsidRPr="00FC49D1">
        <w:rPr>
          <w:rFonts w:ascii="Arial Narrow" w:hAnsi="Arial Narrow" w:cs="Arial"/>
        </w:rPr>
        <w:tab/>
      </w:r>
      <w:r w:rsidRPr="00FC49D1">
        <w:rPr>
          <w:rFonts w:ascii="Arial Narrow" w:hAnsi="Arial Narrow" w:cs="Arial"/>
          <w:b/>
          <w:bCs/>
          <w:sz w:val="32"/>
          <w:szCs w:val="32"/>
        </w:rPr>
        <w:t>+</w:t>
      </w:r>
    </w:p>
    <w:p w14:paraId="2C64CB0B" w14:textId="77777777" w:rsidR="00F34D0A" w:rsidRPr="00FC49D1" w:rsidRDefault="00F34D0A" w:rsidP="00F34D0A">
      <w:pPr>
        <w:rPr>
          <w:rFonts w:ascii="Arial Narrow" w:hAnsi="Arial Narrow" w:cs="Arial"/>
        </w:rPr>
      </w:pPr>
      <w:r w:rsidRPr="00FC49D1">
        <w:rPr>
          <w:rFonts w:ascii="Arial Narrow" w:hAnsi="Arial Narrow" w:cs="Arial"/>
          <w:noProof/>
          <w:sz w:val="8"/>
          <w:szCs w:val="8"/>
        </w:rPr>
        <mc:AlternateContent>
          <mc:Choice Requires="wps">
            <w:drawing>
              <wp:anchor distT="0" distB="0" distL="114300" distR="114300" simplePos="0" relativeHeight="251665920" behindDoc="0" locked="0" layoutInCell="1" allowOverlap="1" wp14:anchorId="5C2CF4A7" wp14:editId="43B28EFF">
                <wp:simplePos x="0" y="0"/>
                <wp:positionH relativeFrom="column">
                  <wp:posOffset>3352800</wp:posOffset>
                </wp:positionH>
                <wp:positionV relativeFrom="paragraph">
                  <wp:posOffset>83820</wp:posOffset>
                </wp:positionV>
                <wp:extent cx="1476375" cy="2952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76375" cy="2952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9F2B6" id="Rectangle 8" o:spid="_x0000_s1026" style="position:absolute;margin-left:264pt;margin-top:6.6pt;width:116.25pt;height:2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Y6hAIAAFUFAAAOAAAAZHJzL2Uyb0RvYy54bWysVEtv2zAMvg/YfxB0X+1kSR9GnSJo0WFA&#10;0RZ9oGdVlmIDsqhRSpzs14+SHTdoix2G+SBTIvnxoY86v9i2hm0U+gZsySdHOWfKSqgauyr589P1&#10;t1POfBC2EgasKvlOeX6x+PrlvHOFmkINplLICMT6onMlr0NwRZZ5WatW+CNwypJSA7Yi0BZXWYWi&#10;I/TWZNM8P846wMohSOU9nV71Sr5I+ForGe609iowU3LKLaQV0/oa12xxLooVClc3ckhD/EMWrWgs&#10;BR2hrkQQbI3NB6i2kQgedDiS0GagdSNVqoGqmeTvqnmshVOpFmqOd2Ob/P+Dlbebe2RNVXK6KCta&#10;uqIHapqwK6PYaWxP53xBVo/uHoedJzHWutXYxj9VwbappbuxpWobmKTDyezk+PvJnDNJuunZfEoy&#10;wWRv3g59+KGgZVEoOVL01EmxufGhN92bxGAWrhtj6FwUxrKOIpzl83SPWcy0zy1JYWdUb/agNJVI&#10;2UwTciKXujTINoJoIaRUNkx6VS0q1R/Pc/qGXEePlLmxBBiRNWUyYg8Akbgfsfs6BvvoqhI3R+f8&#10;b4n1zqNHigw2jM5tYwE/AzBU1RC5t6f0D1oTxVeodkQAhH4yvJPXDd3DjfDhXiCNAg0NjXe4o0Ub&#10;oH7DIHFWA/7+7DzaE0NJy1lHo1Vy/2stUHFmflri7tlkNouzmDaz+cmUNnioeT3U2HV7CXRNE3pI&#10;nExitA9mL2qE9oVegWWMSiphJcUuuQy431yGfuTpHZFquUxmNH9OhBv76GQEj12NPHvavgh0AxkD&#10;0fgW9mMoinec7G2jp4XlOoBuEmHf+jr0m2Y3EWd4Z+LjcLhPVm+v4eIPAAAA//8DAFBLAwQUAAYA&#10;CAAAACEAFbMucd0AAAAJAQAADwAAAGRycy9kb3ducmV2LnhtbEyPQUvEMBCF74L/IYzgzU2sbLt2&#10;my6yIHgQxK0Hj7NNbMo2k9Jkt/XfO570OHyPN9+rdosfxMVOsQ+k4X6lQFhqg+mp0/DRPN9tQMSE&#10;ZHAIZDV82wi7+vqqwtKEmd7t5ZA6wSUUS9TgUhpLKWPrrMe4CqMlZl9h8pj4nDppJpy53A8yUyqX&#10;HnviDw5Hu3e2PR3OXsOMuXprTBZ98aleGundvnh1Wt/eLE9bEMku6S8Mv/qsDjU7HcOZTBSDhnW2&#10;4S2JwUMGggNFrtYgjkweC5B1Jf8vqH8AAAD//wMAUEsBAi0AFAAGAAgAAAAhALaDOJL+AAAA4QEA&#10;ABMAAAAAAAAAAAAAAAAAAAAAAFtDb250ZW50X1R5cGVzXS54bWxQSwECLQAUAAYACAAAACEAOP0h&#10;/9YAAACUAQAACwAAAAAAAAAAAAAAAAAvAQAAX3JlbHMvLnJlbHNQSwECLQAUAAYACAAAACEA23iW&#10;OoQCAABVBQAADgAAAAAAAAAAAAAAAAAuAgAAZHJzL2Uyb0RvYy54bWxQSwECLQAUAAYACAAAACEA&#10;FbMucd0AAAAJAQAADwAAAAAAAAAAAAAAAADeBAAAZHJzL2Rvd25yZXYueG1sUEsFBgAAAAAEAAQA&#10;8wAAAOgFAAAAAA==&#10;" filled="f" strokecolor="#1f3763 [1604]" strokeweight="1.5pt"/>
            </w:pict>
          </mc:Fallback>
        </mc:AlternateContent>
      </w:r>
    </w:p>
    <w:p w14:paraId="31CE2D6F" w14:textId="77777777" w:rsidR="00F34D0A" w:rsidRPr="00FC49D1" w:rsidRDefault="00F34D0A" w:rsidP="00F34D0A">
      <w:pPr>
        <w:rPr>
          <w:rFonts w:ascii="Arial Narrow" w:hAnsi="Arial Narrow" w:cs="Arial"/>
        </w:rPr>
      </w:pPr>
      <w:r w:rsidRPr="00FC49D1">
        <w:rPr>
          <w:rFonts w:ascii="Arial Narrow" w:hAnsi="Arial Narrow" w:cs="Arial"/>
        </w:rPr>
        <w:t>Total Allowable Deductions:</w:t>
      </w:r>
      <w:r w:rsidRPr="00FC49D1">
        <w:rPr>
          <w:rFonts w:ascii="Arial Narrow" w:hAnsi="Arial Narrow" w:cs="Arial"/>
        </w:rPr>
        <w:tab/>
      </w:r>
      <w:r w:rsidRPr="00FC49D1">
        <w:rPr>
          <w:rFonts w:ascii="Arial Narrow" w:hAnsi="Arial Narrow" w:cs="Arial"/>
        </w:rPr>
        <w:tab/>
      </w:r>
      <w:r w:rsidRPr="00FC49D1">
        <w:rPr>
          <w:rFonts w:ascii="Arial Narrow" w:hAnsi="Arial Narrow" w:cs="Arial"/>
        </w:rPr>
        <w:tab/>
      </w:r>
      <w:r w:rsidRPr="00FC49D1">
        <w:rPr>
          <w:rFonts w:ascii="Arial Narrow" w:hAnsi="Arial Narrow" w:cs="Arial"/>
          <w:b/>
          <w:bCs/>
          <w:sz w:val="32"/>
          <w:szCs w:val="32"/>
        </w:rPr>
        <w:t xml:space="preserve">- </w:t>
      </w:r>
    </w:p>
    <w:p w14:paraId="4DB1CF78" w14:textId="77777777" w:rsidR="00F34D0A" w:rsidRPr="00FC49D1" w:rsidRDefault="00F34D0A" w:rsidP="00F34D0A">
      <w:pPr>
        <w:rPr>
          <w:rFonts w:ascii="Arial Narrow" w:hAnsi="Arial Narrow" w:cs="Arial"/>
        </w:rPr>
      </w:pPr>
      <w:r w:rsidRPr="00FC49D1">
        <w:rPr>
          <w:rFonts w:ascii="Arial Narrow" w:hAnsi="Arial Narrow" w:cs="Arial"/>
          <w:noProof/>
          <w:sz w:val="8"/>
          <w:szCs w:val="8"/>
        </w:rPr>
        <mc:AlternateContent>
          <mc:Choice Requires="wps">
            <w:drawing>
              <wp:anchor distT="0" distB="0" distL="114300" distR="114300" simplePos="0" relativeHeight="251667968" behindDoc="0" locked="0" layoutInCell="1" allowOverlap="1" wp14:anchorId="3424AECB" wp14:editId="7E5279A2">
                <wp:simplePos x="0" y="0"/>
                <wp:positionH relativeFrom="column">
                  <wp:posOffset>3352799</wp:posOffset>
                </wp:positionH>
                <wp:positionV relativeFrom="paragraph">
                  <wp:posOffset>21590</wp:posOffset>
                </wp:positionV>
                <wp:extent cx="14763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4763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57C6E" id="Straight Connector 1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64pt,1.7pt" to="380.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3iwQEAAMoDAAAOAAAAZHJzL2Uyb0RvYy54bWysU8FuEzEQvSPxD5bvxJuWtnSVTQ+p4IIg&#10;ovABrtfOWtgea2yym79n7CTbClCFEBevxzPvzbyZ2dXd5B3ba0wWQseXi4YzHRT0Nuw6/u3r+zfv&#10;OEtZhl46CLrjB5343fr1q9UYW30BA7heIyOSkNoxdnzIObZCJDVoL9MCog7kNIBeZjJxJ3qUI7F7&#10;Jy6a5lqMgH1EUDoler0/Ovm68hujVf5sTNKZuY5TbbmeWM/Hcor1SrY7lHGw6lSG/IcqvLSBks5U&#10;9zJL9gPtb1TeKoQEJi8UeAHGWKWrBlKzbH5R8zDIqKsWak6Kc5vS/6NVn/ZbZLan2V1yFqSnGT1k&#10;lHY3ZLaBEKiDgIyc1KkxppYAm7DFk5XiFovsyaAvXxLEptrdw9xdPWWm6HH59ub68uaKM3X2iSdg&#10;xJQ/aPCsXDrubCjCZSv3H1OmZBR6DinPLrCRGG+bqzpCUSo71lJv+eD0MeyLNqSuZK90da/0xiHb&#10;S9qI/vuy6CJyFyiyQIx1bgY1L4NOsQWm6679LXCOrhkh5BnobQD8U9Y8nUs1x3gq+5nWcn2E/lAn&#10;Ux20MFXZabnLRj63K/zpF1z/BAAA//8DAFBLAwQUAAYACAAAACEAgWhCrd4AAAAHAQAADwAAAGRy&#10;cy9kb3ducmV2LnhtbEyPQUvDQBSE74L/YXlCL2I3rd22xGyKCD1EULAVz6/Z1yQ2+zZkt2n8965e&#10;9DjMMPNNthltKwbqfeNYw2yagCAunWm40vC+396tQfiAbLB1TBq+yMMmv77KMDXuwm807EIlYgn7&#10;FDXUIXSplL6syaKfuo44ekfXWwxR9pU0PV5iuW3lPEmW0mLDcaHGjp5qKk+7s9XwWXwUlbpdNcfX&#10;hXrG/aBeeCi0ntyMjw8gAo3hLww/+BEd8sh0cGc2XrQa1HwdvwQN9wsQ0V8tEwXi8Ktlnsn//Pk3&#10;AAAA//8DAFBLAQItABQABgAIAAAAIQC2gziS/gAAAOEBAAATAAAAAAAAAAAAAAAAAAAAAABbQ29u&#10;dGVudF9UeXBlc10ueG1sUEsBAi0AFAAGAAgAAAAhADj9If/WAAAAlAEAAAsAAAAAAAAAAAAAAAAA&#10;LwEAAF9yZWxzLy5yZWxzUEsBAi0AFAAGAAgAAAAhAASBXeLBAQAAygMAAA4AAAAAAAAAAAAAAAAA&#10;LgIAAGRycy9lMm9Eb2MueG1sUEsBAi0AFAAGAAgAAAAhAIFoQq3eAAAABwEAAA8AAAAAAAAAAAAA&#10;AAAAGwQAAGRycy9kb3ducmV2LnhtbFBLBQYAAAAABAAEAPMAAAAmBQAAAAA=&#10;" strokecolor="black [3200]" strokeweight="1.5pt">
                <v:stroke joinstyle="miter"/>
              </v:line>
            </w:pict>
          </mc:Fallback>
        </mc:AlternateContent>
      </w:r>
      <w:r w:rsidRPr="00FC49D1">
        <w:rPr>
          <w:rFonts w:ascii="Arial Narrow" w:hAnsi="Arial Narrow" w:cs="Arial"/>
          <w:noProof/>
          <w:sz w:val="8"/>
          <w:szCs w:val="8"/>
        </w:rPr>
        <mc:AlternateContent>
          <mc:Choice Requires="wps">
            <w:drawing>
              <wp:anchor distT="0" distB="0" distL="114300" distR="114300" simplePos="0" relativeHeight="251666944" behindDoc="0" locked="0" layoutInCell="1" allowOverlap="1" wp14:anchorId="3D113E87" wp14:editId="5998927D">
                <wp:simplePos x="0" y="0"/>
                <wp:positionH relativeFrom="column">
                  <wp:posOffset>3352800</wp:posOffset>
                </wp:positionH>
                <wp:positionV relativeFrom="paragraph">
                  <wp:posOffset>109220</wp:posOffset>
                </wp:positionV>
                <wp:extent cx="1476375" cy="2952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476375" cy="2952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C584" id="Rectangle 12" o:spid="_x0000_s1026" style="position:absolute;margin-left:264pt;margin-top:8.6pt;width:116.2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8MhQIAAFcFAAAOAAAAZHJzL2Uyb0RvYy54bWysVN9v2yAQfp+0/wHxvtrxkna16lRRqkyT&#10;qjZqO/WZYogtAceAxMn++h3YcaO22sM0P+CDu/vuB99xdb3XiuyE8y2Yik7OckqE4VC3ZlPRn0+r&#10;L98o8YGZmikwoqIH4en1/POnq86WooAGVC0cQRDjy85WtAnBllnmeSM082dghUGlBKdZwK3bZLVj&#10;HaJrlRV5fp514GrrgAvv8fSmV9J5wpdS8HAvpReBqIpibiGtLq0vcc3mV6zcOGablg9psH/IQrPW&#10;YNAR6oYFRraufQelW+7AgwxnHHQGUrZcpBqwmkn+pprHhlmRasHmeDu2yf8/WH63WzvS1nh3BSWG&#10;abyjB+waMxslCJ5hgzrrS7R7tGs37DyKsdq9dDr+sQ6yT009jE0V+0A4Hk6mF+dfL2aUcNQVl7MC&#10;ZYTJXr2t8+G7AE2iUFGH4VMv2e7Wh970aBKDGVi1SuE5K5UhHUa4zGfpJrOYaZ9bksJBid7sQUgs&#10;ErMpEnKil1gqR3YMicE4FyZMelXDatEfz3L8hlxHj5S5MggYkSVmMmIPAJG677H7Ogb76CoSO0fn&#10;/G+J9c6jR4oMJozOujXgPgJQWNUQubfH9E9aE8UXqA9IAQf9bHjLVy3ewy3zYc0cDgOODQ54uMdF&#10;KsB+wyBR0oD7/dF5tEeOopaSDoerov7XljlBifphkL2Xk+k0TmPaTGcXBW7cqeblVGO2egl4TRN8&#10;SixPYrQP6ihKB/oZ34FFjIoqZjjGrigP7rhZhn7o8SXhYrFIZjiBloVb82h5BI9djTx72j8zZwcy&#10;BqTxHRwHkZVvONnbRk8Di20A2SbCvvZ16DdObyLO8NLE5+F0n6xe38P5HwAAAP//AwBQSwMEFAAG&#10;AAgAAAAhAHfHdjPdAAAACQEAAA8AAABkcnMvZG93bnJldi54bWxMj0FLw0AUhO+C/2F5gje7a6RJ&#10;idkUKQgeBLHpweNr9jUbmt0N2W0T/73Pkx6HGWa+qbaLG8SVptgHr+FxpUCQb4Ppfafh0Lw+bEDE&#10;hN7gEDxp+KYI2/r2psLShNl/0nWfOsElPpaowaY0llLG1pLDuAojefZOYXKYWE6dNBPOXO4GmSmV&#10;S4e95wWLI+0stef9xWmYMVcfjcmiK77UWyOd3RXvVuv7u+XlGUSiJf2F4Ref0aFmpmO4eBPFoGGd&#10;bfhLYqPIQHCgyNUaxFFD/lSArCv5/0H9AwAA//8DAFBLAQItABQABgAIAAAAIQC2gziS/gAAAOEB&#10;AAATAAAAAAAAAAAAAAAAAAAAAABbQ29udGVudF9UeXBlc10ueG1sUEsBAi0AFAAGAAgAAAAhADj9&#10;If/WAAAAlAEAAAsAAAAAAAAAAAAAAAAALwEAAF9yZWxzLy5yZWxzUEsBAi0AFAAGAAgAAAAhAAw1&#10;7wyFAgAAVwUAAA4AAAAAAAAAAAAAAAAALgIAAGRycy9lMm9Eb2MueG1sUEsBAi0AFAAGAAgAAAAh&#10;AHfHdjPdAAAACQEAAA8AAAAAAAAAAAAAAAAA3wQAAGRycy9kb3ducmV2LnhtbFBLBQYAAAAABAAE&#10;APMAAADpBQAAAAA=&#10;" filled="f" strokecolor="#1f3763 [1604]" strokeweight="1.5pt"/>
            </w:pict>
          </mc:Fallback>
        </mc:AlternateContent>
      </w:r>
    </w:p>
    <w:p w14:paraId="397107C2" w14:textId="77777777" w:rsidR="00F34D0A" w:rsidRDefault="00F34D0A" w:rsidP="00F34D0A">
      <w:pPr>
        <w:rPr>
          <w:rFonts w:ascii="Arial" w:hAnsi="Arial" w:cs="Arial"/>
        </w:rPr>
      </w:pPr>
      <w:r w:rsidRPr="00FC49D1">
        <w:rPr>
          <w:rFonts w:ascii="Arial Narrow" w:hAnsi="Arial Narrow" w:cs="Arial"/>
          <w:b/>
          <w:bCs/>
        </w:rPr>
        <w:t>Adjust</w:t>
      </w:r>
      <w:r>
        <w:rPr>
          <w:rFonts w:ascii="Arial Narrow" w:hAnsi="Arial Narrow" w:cs="Arial"/>
          <w:b/>
          <w:bCs/>
        </w:rPr>
        <w:t>ed</w:t>
      </w:r>
      <w:r w:rsidRPr="00FC49D1">
        <w:rPr>
          <w:rFonts w:ascii="Arial Narrow" w:hAnsi="Arial Narrow" w:cs="Arial"/>
          <w:b/>
          <w:bCs/>
        </w:rPr>
        <w:t xml:space="preserve"> Gross Income</w:t>
      </w:r>
      <w:r w:rsidRPr="00FC49D1">
        <w:rPr>
          <w:rFonts w:ascii="Arial Narrow" w:hAnsi="Arial Narrow" w:cs="Arial"/>
        </w:rPr>
        <w:tab/>
      </w:r>
      <w:r>
        <w:rPr>
          <w:rFonts w:ascii="Arial" w:hAnsi="Arial" w:cs="Arial"/>
        </w:rPr>
        <w:tab/>
      </w:r>
      <w:r>
        <w:rPr>
          <w:rFonts w:ascii="Arial" w:hAnsi="Arial" w:cs="Arial"/>
        </w:rPr>
        <w:tab/>
      </w:r>
      <w:r>
        <w:rPr>
          <w:rFonts w:ascii="Arial" w:hAnsi="Arial" w:cs="Arial"/>
        </w:rPr>
        <w:tab/>
      </w:r>
      <w:r w:rsidRPr="00AE6A9E">
        <w:rPr>
          <w:rFonts w:ascii="Arial" w:hAnsi="Arial" w:cs="Arial"/>
          <w:b/>
          <w:bCs/>
          <w:sz w:val="32"/>
          <w:szCs w:val="32"/>
        </w:rPr>
        <w:t>=</w:t>
      </w:r>
    </w:p>
    <w:p w14:paraId="40437D29" w14:textId="77777777" w:rsidR="00F34D0A" w:rsidRDefault="00F34D0A" w:rsidP="00F34D0A">
      <w:pPr>
        <w:rPr>
          <w:rFonts w:ascii="Arial" w:hAnsi="Arial" w:cs="Arial"/>
        </w:rPr>
      </w:pPr>
    </w:p>
    <w:tbl>
      <w:tblPr>
        <w:tblStyle w:val="TableGrid"/>
        <w:tblW w:w="0" w:type="auto"/>
        <w:tblLook w:val="04A0" w:firstRow="1" w:lastRow="0" w:firstColumn="1" w:lastColumn="0" w:noHBand="0" w:noVBand="1"/>
      </w:tblPr>
      <w:tblGrid>
        <w:gridCol w:w="10790"/>
      </w:tblGrid>
      <w:tr w:rsidR="00F34D0A" w14:paraId="4DC74BF1" w14:textId="77777777" w:rsidTr="00BD10DF">
        <w:tc>
          <w:tcPr>
            <w:tcW w:w="10790" w:type="dxa"/>
            <w:shd w:val="clear" w:color="auto" w:fill="D5DCE4" w:themeFill="text2" w:themeFillTint="33"/>
          </w:tcPr>
          <w:p w14:paraId="78256602" w14:textId="77777777" w:rsidR="00F34D0A" w:rsidRPr="00FC49D1" w:rsidRDefault="00F34D0A" w:rsidP="00BD10DF">
            <w:pPr>
              <w:rPr>
                <w:rFonts w:ascii="Arial Narrow" w:hAnsi="Arial Narrow" w:cs="Arial"/>
              </w:rPr>
            </w:pPr>
            <w:r w:rsidRPr="00FC49D1">
              <w:rPr>
                <w:rFonts w:ascii="Arial Narrow" w:hAnsi="Arial Narrow" w:cs="Arial"/>
                <w:b/>
                <w:bCs/>
                <w:smallCaps/>
                <w:sz w:val="28"/>
                <w:szCs w:val="28"/>
              </w:rPr>
              <w:t xml:space="preserve">Explanation for Request: </w:t>
            </w:r>
            <w:r w:rsidRPr="00FC49D1">
              <w:rPr>
                <w:rFonts w:ascii="Arial Narrow" w:hAnsi="Arial Narrow" w:cs="Arial"/>
              </w:rPr>
              <w:t>Please provide any information you feel may be helpful when we review this request for Alternate Payment Arrangements</w:t>
            </w:r>
            <w:r>
              <w:rPr>
                <w:rFonts w:ascii="Arial Narrow" w:hAnsi="Arial Narrow" w:cs="Arial"/>
              </w:rPr>
              <w:t xml:space="preserve"> including reason for request</w:t>
            </w:r>
            <w:r w:rsidRPr="00FC49D1">
              <w:rPr>
                <w:rFonts w:ascii="Arial Narrow" w:hAnsi="Arial Narrow" w:cs="Arial"/>
              </w:rPr>
              <w:t xml:space="preserve">. </w:t>
            </w:r>
            <w:r>
              <w:rPr>
                <w:rFonts w:ascii="Arial Narrow" w:hAnsi="Arial Narrow" w:cs="Arial"/>
              </w:rPr>
              <w:t xml:space="preserve">If </w:t>
            </w:r>
            <w:proofErr w:type="gramStart"/>
            <w:r>
              <w:rPr>
                <w:rFonts w:ascii="Arial Narrow" w:hAnsi="Arial Narrow" w:cs="Arial"/>
              </w:rPr>
              <w:t>not</w:t>
            </w:r>
            <w:proofErr w:type="gramEnd"/>
            <w:r>
              <w:rPr>
                <w:rFonts w:ascii="Arial Narrow" w:hAnsi="Arial Narrow" w:cs="Arial"/>
              </w:rPr>
              <w:t xml:space="preserve"> enough space is provided, please attach additional pages.</w:t>
            </w:r>
          </w:p>
        </w:tc>
      </w:tr>
      <w:tr w:rsidR="00F34D0A" w14:paraId="1F5AB16D" w14:textId="77777777" w:rsidTr="00BD10DF">
        <w:tc>
          <w:tcPr>
            <w:tcW w:w="10790" w:type="dxa"/>
          </w:tcPr>
          <w:p w14:paraId="71B94812" w14:textId="77777777" w:rsidR="00F34D0A" w:rsidRDefault="00F34D0A" w:rsidP="00BD10DF">
            <w:pPr>
              <w:rPr>
                <w:rFonts w:ascii="Arial" w:hAnsi="Arial" w:cs="Arial"/>
              </w:rPr>
            </w:pPr>
          </w:p>
          <w:p w14:paraId="6C0ECD7A" w14:textId="77777777" w:rsidR="00F34D0A" w:rsidRDefault="00F34D0A" w:rsidP="00BD10DF">
            <w:pPr>
              <w:rPr>
                <w:rFonts w:ascii="Arial" w:hAnsi="Arial" w:cs="Arial"/>
              </w:rPr>
            </w:pPr>
          </w:p>
          <w:p w14:paraId="0EEDB3BD" w14:textId="77777777" w:rsidR="00F34D0A" w:rsidRDefault="00F34D0A" w:rsidP="00BD10DF">
            <w:pPr>
              <w:rPr>
                <w:rFonts w:ascii="Arial" w:hAnsi="Arial" w:cs="Arial"/>
              </w:rPr>
            </w:pPr>
          </w:p>
          <w:p w14:paraId="50151B39" w14:textId="77777777" w:rsidR="00F34D0A" w:rsidRDefault="00F34D0A" w:rsidP="00BD10DF">
            <w:pPr>
              <w:rPr>
                <w:rFonts w:ascii="Arial" w:hAnsi="Arial" w:cs="Arial"/>
              </w:rPr>
            </w:pPr>
          </w:p>
          <w:p w14:paraId="54C23113" w14:textId="77777777" w:rsidR="00F34D0A" w:rsidRDefault="00F34D0A" w:rsidP="00BD10DF">
            <w:pPr>
              <w:rPr>
                <w:rFonts w:ascii="Arial" w:hAnsi="Arial" w:cs="Arial"/>
              </w:rPr>
            </w:pPr>
          </w:p>
          <w:p w14:paraId="38E177CD" w14:textId="651F9720" w:rsidR="00F34D0A" w:rsidRDefault="00F34D0A" w:rsidP="00BD10DF">
            <w:pPr>
              <w:rPr>
                <w:rFonts w:ascii="Arial" w:hAnsi="Arial" w:cs="Arial"/>
              </w:rPr>
            </w:pPr>
          </w:p>
          <w:p w14:paraId="07F59D64" w14:textId="74A3B4FB" w:rsidR="005E05F0" w:rsidRDefault="005E05F0" w:rsidP="00BD10DF">
            <w:pPr>
              <w:rPr>
                <w:rFonts w:ascii="Arial" w:hAnsi="Arial" w:cs="Arial"/>
              </w:rPr>
            </w:pPr>
          </w:p>
          <w:p w14:paraId="4762EF1A" w14:textId="77777777" w:rsidR="005E05F0" w:rsidRDefault="005E05F0" w:rsidP="00BD10DF">
            <w:pPr>
              <w:rPr>
                <w:rFonts w:ascii="Arial" w:hAnsi="Arial" w:cs="Arial"/>
              </w:rPr>
            </w:pPr>
          </w:p>
          <w:p w14:paraId="3CBDBB68" w14:textId="77777777" w:rsidR="00F34D0A" w:rsidRDefault="00F34D0A" w:rsidP="00BD10DF">
            <w:pPr>
              <w:rPr>
                <w:rFonts w:ascii="Arial" w:hAnsi="Arial" w:cs="Arial"/>
              </w:rPr>
            </w:pPr>
          </w:p>
          <w:p w14:paraId="55CB46A4" w14:textId="77777777" w:rsidR="00F34D0A" w:rsidRDefault="00F34D0A" w:rsidP="00BD10DF">
            <w:pPr>
              <w:rPr>
                <w:rFonts w:ascii="Arial" w:hAnsi="Arial" w:cs="Arial"/>
              </w:rPr>
            </w:pPr>
          </w:p>
          <w:p w14:paraId="7261F4D1" w14:textId="77777777" w:rsidR="00F34D0A" w:rsidRDefault="00F34D0A" w:rsidP="00BD10DF">
            <w:pPr>
              <w:rPr>
                <w:rFonts w:ascii="Arial" w:hAnsi="Arial" w:cs="Arial"/>
              </w:rPr>
            </w:pPr>
          </w:p>
          <w:p w14:paraId="32F9DDB4" w14:textId="77777777" w:rsidR="00F34D0A" w:rsidRDefault="00F34D0A" w:rsidP="00BD10DF">
            <w:pPr>
              <w:rPr>
                <w:rFonts w:ascii="Arial" w:hAnsi="Arial" w:cs="Arial"/>
              </w:rPr>
            </w:pPr>
          </w:p>
          <w:p w14:paraId="36BB0BE5" w14:textId="77777777" w:rsidR="00F34D0A" w:rsidRDefault="00F34D0A" w:rsidP="00BD10DF">
            <w:pPr>
              <w:rPr>
                <w:rFonts w:ascii="Arial" w:hAnsi="Arial" w:cs="Arial"/>
              </w:rPr>
            </w:pPr>
          </w:p>
          <w:p w14:paraId="40C4314C" w14:textId="77777777" w:rsidR="00F34D0A" w:rsidRDefault="00F34D0A" w:rsidP="00BD10DF">
            <w:pPr>
              <w:rPr>
                <w:rFonts w:ascii="Arial" w:hAnsi="Arial" w:cs="Arial"/>
              </w:rPr>
            </w:pPr>
          </w:p>
          <w:p w14:paraId="41A41A09" w14:textId="77777777" w:rsidR="00F34D0A" w:rsidRDefault="00F34D0A" w:rsidP="00BD10DF">
            <w:pPr>
              <w:rPr>
                <w:rFonts w:ascii="Arial" w:hAnsi="Arial" w:cs="Arial"/>
              </w:rPr>
            </w:pPr>
          </w:p>
          <w:p w14:paraId="4F87948C" w14:textId="77777777" w:rsidR="00F34D0A" w:rsidRDefault="00F34D0A" w:rsidP="00BD10DF">
            <w:pPr>
              <w:rPr>
                <w:rFonts w:ascii="Arial" w:hAnsi="Arial" w:cs="Arial"/>
              </w:rPr>
            </w:pPr>
          </w:p>
        </w:tc>
      </w:tr>
    </w:tbl>
    <w:p w14:paraId="75557205" w14:textId="77777777" w:rsidR="00F34D0A" w:rsidRPr="001133FD" w:rsidRDefault="00F34D0A" w:rsidP="00F34D0A">
      <w:pPr>
        <w:rPr>
          <w:rFonts w:ascii="Arial" w:hAnsi="Arial" w:cs="Arial"/>
          <w:sz w:val="8"/>
          <w:szCs w:val="8"/>
        </w:rPr>
      </w:pPr>
    </w:p>
    <w:p w14:paraId="6A041855" w14:textId="77777777" w:rsidR="00F34D0A" w:rsidRPr="001133FD" w:rsidRDefault="00F34D0A" w:rsidP="00F34D0A">
      <w:pPr>
        <w:pStyle w:val="ListParagraph"/>
        <w:numPr>
          <w:ilvl w:val="0"/>
          <w:numId w:val="7"/>
        </w:numPr>
        <w:spacing w:line="259" w:lineRule="auto"/>
        <w:rPr>
          <w:rFonts w:ascii="Arial Narrow" w:hAnsi="Arial Narrow" w:cs="Arial"/>
          <w:b/>
          <w:bCs/>
        </w:rPr>
      </w:pPr>
      <w:r w:rsidRPr="00FC49D1">
        <w:rPr>
          <w:rFonts w:ascii="Arial Narrow" w:hAnsi="Arial Narrow" w:cs="Arial"/>
          <w:b/>
          <w:bCs/>
        </w:rPr>
        <w:t>I certify that I have provided true, complete, and accurate information on this application.</w:t>
      </w:r>
      <w:r>
        <w:rPr>
          <w:rFonts w:ascii="Arial Narrow" w:hAnsi="Arial Narrow" w:cs="Arial"/>
          <w:b/>
          <w:bCs/>
        </w:rPr>
        <w:t xml:space="preserve"> </w:t>
      </w:r>
      <w:r w:rsidRPr="00FC49D1">
        <w:rPr>
          <w:rFonts w:ascii="Arial Narrow" w:hAnsi="Arial Narrow" w:cs="Arial"/>
          <w:b/>
          <w:bCs/>
        </w:rPr>
        <w:t xml:space="preserve">I understand that providing false information will result in all reductions in fees to be revoked and the </w:t>
      </w:r>
      <w:proofErr w:type="gramStart"/>
      <w:r w:rsidRPr="00FC49D1">
        <w:rPr>
          <w:rFonts w:ascii="Arial Narrow" w:hAnsi="Arial Narrow" w:cs="Arial"/>
          <w:b/>
          <w:bCs/>
        </w:rPr>
        <w:t>full service</w:t>
      </w:r>
      <w:proofErr w:type="gramEnd"/>
      <w:r w:rsidRPr="00FC49D1">
        <w:rPr>
          <w:rFonts w:ascii="Arial Narrow" w:hAnsi="Arial Narrow" w:cs="Arial"/>
          <w:b/>
          <w:bCs/>
        </w:rPr>
        <w:t xml:space="preserve"> fees will be charged to my account(s) and immediately become due.</w:t>
      </w:r>
    </w:p>
    <w:p w14:paraId="3A267216" w14:textId="77777777" w:rsidR="00F34D0A" w:rsidRPr="00FC49D1" w:rsidRDefault="00F34D0A" w:rsidP="00F34D0A">
      <w:pPr>
        <w:pStyle w:val="ListParagraph"/>
        <w:numPr>
          <w:ilvl w:val="0"/>
          <w:numId w:val="7"/>
        </w:numPr>
        <w:spacing w:line="259" w:lineRule="auto"/>
        <w:rPr>
          <w:rFonts w:ascii="Arial Narrow" w:hAnsi="Arial Narrow" w:cs="Arial"/>
          <w:b/>
          <w:bCs/>
        </w:rPr>
      </w:pPr>
      <w:r w:rsidRPr="00FC49D1">
        <w:rPr>
          <w:rFonts w:ascii="Arial Narrow" w:hAnsi="Arial Narrow" w:cs="Arial"/>
          <w:b/>
          <w:bCs/>
        </w:rPr>
        <w:t xml:space="preserve">I have provided all required documentation, including income verification, other resource and deduction documentation, for each income earning household member. I understand that if BSAP notifies me regarding missing documentation or needs additional information, I have 2 weeks to provide the information or my application may be denied. </w:t>
      </w:r>
    </w:p>
    <w:p w14:paraId="6FF37D79" w14:textId="77777777" w:rsidR="00F34D0A" w:rsidRPr="00FC49D1" w:rsidRDefault="00F34D0A" w:rsidP="00F34D0A">
      <w:pPr>
        <w:pStyle w:val="ListParagraph"/>
        <w:numPr>
          <w:ilvl w:val="0"/>
          <w:numId w:val="7"/>
        </w:numPr>
        <w:spacing w:line="259" w:lineRule="auto"/>
        <w:rPr>
          <w:rFonts w:ascii="Arial Narrow" w:hAnsi="Arial Narrow" w:cs="Arial"/>
          <w:b/>
          <w:bCs/>
        </w:rPr>
      </w:pPr>
      <w:r w:rsidRPr="00FC49D1">
        <w:rPr>
          <w:rFonts w:ascii="Arial Narrow" w:hAnsi="Arial Narrow" w:cs="Arial"/>
          <w:b/>
          <w:bCs/>
        </w:rPr>
        <w:t xml:space="preserve">I understand that applying for the </w:t>
      </w:r>
      <w:r>
        <w:rPr>
          <w:rFonts w:ascii="Arial Narrow" w:hAnsi="Arial Narrow" w:cs="Arial"/>
          <w:b/>
          <w:bCs/>
        </w:rPr>
        <w:t>Alternative Payment Arrangement</w:t>
      </w:r>
      <w:r w:rsidRPr="00FC49D1">
        <w:rPr>
          <w:rFonts w:ascii="Arial Narrow" w:hAnsi="Arial Narrow" w:cs="Arial"/>
          <w:b/>
          <w:bCs/>
        </w:rPr>
        <w:t xml:space="preserve"> </w:t>
      </w:r>
      <w:r>
        <w:rPr>
          <w:rFonts w:ascii="Arial Narrow" w:hAnsi="Arial Narrow" w:cs="Arial"/>
          <w:b/>
          <w:bCs/>
        </w:rPr>
        <w:t>does</w:t>
      </w:r>
      <w:r w:rsidRPr="00FC49D1">
        <w:rPr>
          <w:rFonts w:ascii="Arial Narrow" w:hAnsi="Arial Narrow" w:cs="Arial"/>
          <w:b/>
          <w:bCs/>
        </w:rPr>
        <w:t xml:space="preserve"> not guarantee</w:t>
      </w:r>
      <w:r>
        <w:rPr>
          <w:rFonts w:ascii="Arial Narrow" w:hAnsi="Arial Narrow" w:cs="Arial"/>
          <w:b/>
          <w:bCs/>
        </w:rPr>
        <w:t xml:space="preserve"> </w:t>
      </w:r>
      <w:r w:rsidRPr="00FC49D1">
        <w:rPr>
          <w:rFonts w:ascii="Arial Narrow" w:hAnsi="Arial Narrow" w:cs="Arial"/>
          <w:b/>
          <w:bCs/>
        </w:rPr>
        <w:t>of fee reductio</w:t>
      </w:r>
      <w:r>
        <w:rPr>
          <w:rFonts w:ascii="Arial Narrow" w:hAnsi="Arial Narrow" w:cs="Arial"/>
          <w:b/>
          <w:bCs/>
        </w:rPr>
        <w:t>n.</w:t>
      </w:r>
    </w:p>
    <w:p w14:paraId="6B216FBC" w14:textId="77777777" w:rsidR="00F34D0A" w:rsidRPr="00FC49D1" w:rsidRDefault="00F34D0A" w:rsidP="00F34D0A">
      <w:pPr>
        <w:pStyle w:val="ListParagraph"/>
        <w:numPr>
          <w:ilvl w:val="0"/>
          <w:numId w:val="7"/>
        </w:numPr>
        <w:spacing w:line="259" w:lineRule="auto"/>
        <w:rPr>
          <w:rFonts w:ascii="Arial Narrow" w:hAnsi="Arial Narrow" w:cs="Arial"/>
          <w:b/>
          <w:bCs/>
        </w:rPr>
      </w:pPr>
      <w:r w:rsidRPr="00FC49D1">
        <w:rPr>
          <w:rFonts w:ascii="Arial Narrow" w:hAnsi="Arial Narrow" w:cs="Arial"/>
          <w:b/>
          <w:bCs/>
        </w:rPr>
        <w:t xml:space="preserve">I understand that I must report any significant changes to income or family size and I may be required to apply for redetermination </w:t>
      </w:r>
      <w:r>
        <w:rPr>
          <w:rFonts w:ascii="Arial Narrow" w:hAnsi="Arial Narrow" w:cs="Arial"/>
          <w:b/>
          <w:bCs/>
        </w:rPr>
        <w:t>for Alternative Payment Arrangement</w:t>
      </w:r>
      <w:r w:rsidRPr="00FC49D1">
        <w:rPr>
          <w:rFonts w:ascii="Arial Narrow" w:hAnsi="Arial Narrow" w:cs="Arial"/>
          <w:b/>
          <w:bCs/>
        </w:rPr>
        <w:t xml:space="preserve">. </w:t>
      </w:r>
    </w:p>
    <w:p w14:paraId="7CC864F9" w14:textId="77777777" w:rsidR="00F34D0A" w:rsidRPr="001133FD" w:rsidRDefault="00F34D0A" w:rsidP="00F34D0A">
      <w:pPr>
        <w:pStyle w:val="ListParagraph"/>
        <w:numPr>
          <w:ilvl w:val="0"/>
          <w:numId w:val="7"/>
        </w:numPr>
        <w:spacing w:line="259" w:lineRule="auto"/>
        <w:rPr>
          <w:rFonts w:ascii="Arial Narrow" w:hAnsi="Arial Narrow" w:cs="Arial"/>
          <w:b/>
          <w:bCs/>
        </w:rPr>
      </w:pPr>
      <w:r w:rsidRPr="00FC49D1">
        <w:rPr>
          <w:rFonts w:ascii="Arial Narrow" w:hAnsi="Arial Narrow" w:cs="Arial"/>
          <w:b/>
          <w:bCs/>
        </w:rPr>
        <w:t>I understand that I must maintain contact with BSAP regarding my account, late payments, and past due accounts</w:t>
      </w:r>
      <w:r>
        <w:rPr>
          <w:rFonts w:ascii="Arial Narrow" w:hAnsi="Arial Narrow" w:cs="Arial"/>
          <w:b/>
          <w:bCs/>
        </w:rPr>
        <w:t xml:space="preserve"> and </w:t>
      </w:r>
      <w:r w:rsidRPr="001133FD">
        <w:rPr>
          <w:rFonts w:ascii="Arial Narrow" w:hAnsi="Arial Narrow" w:cs="Arial"/>
          <w:b/>
          <w:bCs/>
        </w:rPr>
        <w:t xml:space="preserve">that services may be suspended if I do not respond to attempts from BSAP to settle past due accounts. </w:t>
      </w:r>
    </w:p>
    <w:p w14:paraId="2ED69108" w14:textId="77777777" w:rsidR="00F34D0A" w:rsidRPr="001133FD" w:rsidRDefault="00F34D0A" w:rsidP="00F34D0A">
      <w:pPr>
        <w:pStyle w:val="ListParagraph"/>
        <w:numPr>
          <w:ilvl w:val="0"/>
          <w:numId w:val="7"/>
        </w:numPr>
        <w:spacing w:line="259" w:lineRule="auto"/>
        <w:rPr>
          <w:rFonts w:ascii="Arial Narrow" w:hAnsi="Arial Narrow" w:cs="Arial"/>
        </w:rPr>
      </w:pPr>
      <w:r w:rsidRPr="001133FD">
        <w:rPr>
          <w:rFonts w:ascii="Arial Narrow" w:hAnsi="Arial Narrow" w:cs="Arial"/>
          <w:b/>
          <w:bCs/>
        </w:rPr>
        <w:t xml:space="preserve">I acknowledge that my signature below authorizes BSAP to confirm income disclosed on this request. </w:t>
      </w:r>
    </w:p>
    <w:p w14:paraId="78869B06" w14:textId="77777777" w:rsidR="00F34D0A" w:rsidRPr="00E254AA" w:rsidRDefault="00F34D0A" w:rsidP="00F34D0A">
      <w:pPr>
        <w:rPr>
          <w:rFonts w:ascii="Arial Narrow" w:hAnsi="Arial Narrow" w:cs="Arial"/>
          <w:sz w:val="8"/>
          <w:szCs w:val="8"/>
        </w:rPr>
      </w:pPr>
    </w:p>
    <w:p w14:paraId="5EF61B15" w14:textId="77777777" w:rsidR="00F34D0A" w:rsidRDefault="00F34D0A" w:rsidP="00F34D0A">
      <w:pPr>
        <w:rPr>
          <w:rFonts w:ascii="Arial Narrow" w:hAnsi="Arial Narrow" w:cs="Arial"/>
        </w:rPr>
      </w:pPr>
    </w:p>
    <w:p w14:paraId="2279CFAB" w14:textId="77777777" w:rsidR="00F34D0A" w:rsidRPr="006A7D76" w:rsidRDefault="00F34D0A" w:rsidP="00F34D0A">
      <w:pPr>
        <w:rPr>
          <w:rFonts w:ascii="Arial Narrow" w:hAnsi="Arial Narrow" w:cs="Arial"/>
          <w:sz w:val="8"/>
          <w:szCs w:val="8"/>
        </w:rPr>
      </w:pPr>
    </w:p>
    <w:p w14:paraId="3620A133" w14:textId="77777777" w:rsidR="00F34D0A" w:rsidRPr="00FC49D1" w:rsidRDefault="00F34D0A" w:rsidP="00F34D0A">
      <w:pPr>
        <w:rPr>
          <w:rFonts w:ascii="Arial Narrow" w:hAnsi="Arial Narrow" w:cs="Arial"/>
          <w:b/>
          <w:bCs/>
        </w:rPr>
      </w:pPr>
      <w:r w:rsidRPr="00FC49D1">
        <w:rPr>
          <w:rFonts w:ascii="Arial Narrow" w:hAnsi="Arial Narrow" w:cs="Arial"/>
          <w:b/>
          <w:bCs/>
        </w:rPr>
        <w:t>________________________________________________</w:t>
      </w:r>
      <w:r w:rsidRPr="00FC49D1">
        <w:rPr>
          <w:rFonts w:ascii="Arial Narrow" w:hAnsi="Arial Narrow" w:cs="Arial"/>
          <w:b/>
          <w:bCs/>
        </w:rPr>
        <w:tab/>
      </w:r>
      <w:r w:rsidRPr="00FC49D1">
        <w:rPr>
          <w:rFonts w:ascii="Arial Narrow" w:hAnsi="Arial Narrow" w:cs="Arial"/>
          <w:b/>
          <w:bCs/>
        </w:rPr>
        <w:tab/>
        <w:t xml:space="preserve">       _______________________</w:t>
      </w:r>
    </w:p>
    <w:p w14:paraId="1CD4DF58" w14:textId="77777777" w:rsidR="00F34D0A" w:rsidRPr="000D2F61" w:rsidRDefault="00F34D0A" w:rsidP="00F34D0A">
      <w:pPr>
        <w:rPr>
          <w:rFonts w:ascii="Arial Narrow" w:hAnsi="Arial Narrow"/>
          <w:b/>
          <w:bCs/>
          <w:i/>
          <w:iCs/>
        </w:rPr>
      </w:pPr>
      <w:r w:rsidRPr="00FC49D1">
        <w:rPr>
          <w:rFonts w:ascii="Arial Narrow" w:hAnsi="Arial Narrow" w:cs="Arial"/>
          <w:b/>
          <w:bCs/>
        </w:rPr>
        <w:t xml:space="preserve">Signature of Responsible Party </w:t>
      </w:r>
      <w:r w:rsidRPr="00FC49D1">
        <w:rPr>
          <w:rFonts w:ascii="Arial Narrow" w:hAnsi="Arial Narrow" w:cs="Arial"/>
          <w:b/>
          <w:bCs/>
        </w:rPr>
        <w:tab/>
      </w:r>
      <w:r w:rsidRPr="00FC49D1">
        <w:rPr>
          <w:rFonts w:ascii="Arial Narrow" w:hAnsi="Arial Narrow" w:cs="Arial"/>
          <w:b/>
          <w:bCs/>
        </w:rPr>
        <w:tab/>
      </w:r>
      <w:r w:rsidRPr="00FC49D1">
        <w:rPr>
          <w:rFonts w:ascii="Arial Narrow" w:hAnsi="Arial Narrow" w:cs="Arial"/>
          <w:b/>
          <w:bCs/>
        </w:rPr>
        <w:tab/>
      </w:r>
      <w:r w:rsidRPr="00FC49D1">
        <w:rPr>
          <w:rFonts w:ascii="Arial Narrow" w:hAnsi="Arial Narrow" w:cs="Arial"/>
          <w:b/>
          <w:bCs/>
        </w:rPr>
        <w:tab/>
        <w:t xml:space="preserve"> </w:t>
      </w:r>
      <w:r w:rsidRPr="00FC49D1">
        <w:rPr>
          <w:rFonts w:ascii="Arial Narrow" w:hAnsi="Arial Narrow" w:cs="Arial"/>
          <w:b/>
          <w:bCs/>
        </w:rPr>
        <w:tab/>
        <w:t xml:space="preserve">       Date</w:t>
      </w:r>
    </w:p>
    <w:p w14:paraId="5759AD27" w14:textId="77777777" w:rsidR="005E05F0" w:rsidRDefault="005E05F0" w:rsidP="00F34D0A">
      <w:pPr>
        <w:rPr>
          <w:rFonts w:ascii="Arial" w:hAnsi="Arial" w:cs="Arial"/>
          <w:b/>
          <w:bCs/>
          <w:smallCaps/>
          <w:sz w:val="28"/>
          <w:szCs w:val="28"/>
        </w:rPr>
      </w:pPr>
    </w:p>
    <w:p w14:paraId="2D890731" w14:textId="397BA445" w:rsidR="00F34D0A" w:rsidRPr="00F775B9" w:rsidRDefault="00F34D0A" w:rsidP="00F34D0A">
      <w:pPr>
        <w:rPr>
          <w:rFonts w:ascii="Arial" w:hAnsi="Arial" w:cs="Arial"/>
          <w:smallCaps/>
        </w:rPr>
      </w:pPr>
      <w:r>
        <w:rPr>
          <w:rFonts w:ascii="Arial" w:hAnsi="Arial" w:cs="Arial"/>
          <w:b/>
          <w:bCs/>
          <w:smallCaps/>
          <w:sz w:val="28"/>
          <w:szCs w:val="28"/>
        </w:rPr>
        <w:t xml:space="preserve">Required Documentation – </w:t>
      </w:r>
      <w:r w:rsidRPr="00F775B9">
        <w:rPr>
          <w:rFonts w:ascii="Arial" w:hAnsi="Arial" w:cs="Arial"/>
          <w:smallCaps/>
        </w:rPr>
        <w:t>Applications without proof of income, other resources, or deductions</w:t>
      </w:r>
      <w:r>
        <w:rPr>
          <w:rFonts w:ascii="Arial" w:hAnsi="Arial" w:cs="Arial"/>
          <w:smallCaps/>
        </w:rPr>
        <w:t xml:space="preserve"> (if applicable)</w:t>
      </w:r>
      <w:r w:rsidRPr="00F775B9">
        <w:rPr>
          <w:rFonts w:ascii="Arial" w:hAnsi="Arial" w:cs="Arial"/>
          <w:smallCaps/>
        </w:rPr>
        <w:t xml:space="preserve"> will be considered incomplete and may be denied.</w:t>
      </w:r>
    </w:p>
    <w:p w14:paraId="7CE59C91" w14:textId="77777777" w:rsidR="00F34D0A" w:rsidRPr="00F775B9" w:rsidRDefault="00F34D0A" w:rsidP="00F34D0A">
      <w:pPr>
        <w:rPr>
          <w:rFonts w:ascii="Arial" w:hAnsi="Arial" w:cs="Arial"/>
          <w:sz w:val="12"/>
          <w:szCs w:val="12"/>
        </w:rPr>
      </w:pPr>
      <w:r>
        <w:rPr>
          <w:rFonts w:ascii="Arial" w:hAnsi="Arial" w:cs="Arial"/>
        </w:rPr>
        <w:tab/>
      </w:r>
    </w:p>
    <w:p w14:paraId="0FB4689B" w14:textId="77777777" w:rsidR="00F34D0A" w:rsidRPr="008F1E07" w:rsidRDefault="00F34D0A" w:rsidP="00F34D0A">
      <w:pPr>
        <w:pStyle w:val="ListParagraph"/>
        <w:numPr>
          <w:ilvl w:val="0"/>
          <w:numId w:val="6"/>
        </w:numPr>
        <w:spacing w:line="259" w:lineRule="auto"/>
        <w:rPr>
          <w:rFonts w:ascii="Arial Narrow" w:hAnsi="Arial Narrow" w:cs="Arial"/>
        </w:rPr>
      </w:pPr>
      <w:r>
        <w:rPr>
          <w:rFonts w:ascii="Arial" w:hAnsi="Arial" w:cs="Arial"/>
        </w:rPr>
        <w:t>Income verification for all earning household members (Please provide ONE per earner):</w:t>
      </w:r>
    </w:p>
    <w:p w14:paraId="171DB497" w14:textId="77777777" w:rsidR="00F34D0A" w:rsidRPr="008F1E07" w:rsidRDefault="00F34D0A" w:rsidP="00F34D0A">
      <w:pPr>
        <w:pStyle w:val="ListParagraph"/>
        <w:numPr>
          <w:ilvl w:val="1"/>
          <w:numId w:val="6"/>
        </w:numPr>
        <w:spacing w:line="259" w:lineRule="auto"/>
        <w:rPr>
          <w:rFonts w:ascii="Arial" w:hAnsi="Arial" w:cs="Arial"/>
        </w:rPr>
      </w:pPr>
      <w:r w:rsidRPr="008F1E07">
        <w:rPr>
          <w:rFonts w:ascii="Arial" w:hAnsi="Arial" w:cs="Arial"/>
        </w:rPr>
        <w:t>Most recent W-2</w:t>
      </w:r>
    </w:p>
    <w:p w14:paraId="69A5B3C2" w14:textId="77777777" w:rsidR="00F34D0A" w:rsidRPr="008F1E07" w:rsidRDefault="00F34D0A" w:rsidP="00F34D0A">
      <w:pPr>
        <w:pStyle w:val="ListParagraph"/>
        <w:numPr>
          <w:ilvl w:val="1"/>
          <w:numId w:val="6"/>
        </w:numPr>
        <w:spacing w:line="259" w:lineRule="auto"/>
        <w:rPr>
          <w:rFonts w:ascii="Arial" w:hAnsi="Arial" w:cs="Arial"/>
        </w:rPr>
      </w:pPr>
      <w:r w:rsidRPr="008F1E07">
        <w:rPr>
          <w:rFonts w:ascii="Arial" w:hAnsi="Arial" w:cs="Arial"/>
        </w:rPr>
        <w:t>Prior year Federal Income Tax Return</w:t>
      </w:r>
    </w:p>
    <w:p w14:paraId="14EE0E71" w14:textId="77777777" w:rsidR="00F34D0A" w:rsidRPr="008F1E07" w:rsidRDefault="00F34D0A" w:rsidP="00F34D0A">
      <w:pPr>
        <w:pStyle w:val="ListParagraph"/>
        <w:numPr>
          <w:ilvl w:val="1"/>
          <w:numId w:val="6"/>
        </w:numPr>
        <w:spacing w:line="259" w:lineRule="auto"/>
        <w:rPr>
          <w:rFonts w:ascii="Arial" w:hAnsi="Arial" w:cs="Arial"/>
        </w:rPr>
      </w:pPr>
      <w:r w:rsidRPr="008F1E07">
        <w:rPr>
          <w:rFonts w:ascii="Arial" w:hAnsi="Arial" w:cs="Arial"/>
        </w:rPr>
        <w:t xml:space="preserve">Paystubs for the </w:t>
      </w:r>
      <w:r>
        <w:rPr>
          <w:rFonts w:ascii="Arial" w:hAnsi="Arial" w:cs="Arial"/>
        </w:rPr>
        <w:t xml:space="preserve">most recent </w:t>
      </w:r>
      <w:r w:rsidRPr="008F1E07">
        <w:rPr>
          <w:rFonts w:ascii="Arial" w:hAnsi="Arial" w:cs="Arial"/>
        </w:rPr>
        <w:t>30 days</w:t>
      </w:r>
    </w:p>
    <w:p w14:paraId="0BACCD49" w14:textId="77777777" w:rsidR="00F34D0A" w:rsidRPr="008F1E07" w:rsidRDefault="00F34D0A" w:rsidP="00F34D0A">
      <w:pPr>
        <w:pStyle w:val="ListParagraph"/>
        <w:numPr>
          <w:ilvl w:val="1"/>
          <w:numId w:val="6"/>
        </w:numPr>
        <w:spacing w:line="259" w:lineRule="auto"/>
        <w:rPr>
          <w:rFonts w:ascii="Arial" w:hAnsi="Arial" w:cs="Arial"/>
        </w:rPr>
      </w:pPr>
      <w:r w:rsidRPr="008F1E07">
        <w:rPr>
          <w:rFonts w:ascii="Arial" w:hAnsi="Arial" w:cs="Arial"/>
        </w:rPr>
        <w:t>Most recently 3 months Statement of Earnings if Self-employed</w:t>
      </w:r>
    </w:p>
    <w:p w14:paraId="7F4C20E3" w14:textId="77777777" w:rsidR="00F34D0A" w:rsidRPr="008F1E07" w:rsidRDefault="00F34D0A" w:rsidP="00F34D0A">
      <w:pPr>
        <w:pStyle w:val="ListParagraph"/>
        <w:numPr>
          <w:ilvl w:val="1"/>
          <w:numId w:val="6"/>
        </w:numPr>
        <w:spacing w:line="259" w:lineRule="auto"/>
        <w:rPr>
          <w:rFonts w:ascii="Arial" w:hAnsi="Arial" w:cs="Arial"/>
        </w:rPr>
      </w:pPr>
      <w:r w:rsidRPr="008F1E07">
        <w:rPr>
          <w:rFonts w:ascii="Arial" w:hAnsi="Arial" w:cs="Arial"/>
        </w:rPr>
        <w:t>Letter from Employer containing the following:</w:t>
      </w:r>
    </w:p>
    <w:p w14:paraId="2696AD96" w14:textId="77777777" w:rsidR="00F34D0A" w:rsidRDefault="00F34D0A" w:rsidP="00F34D0A">
      <w:pPr>
        <w:pStyle w:val="ListParagraph"/>
        <w:numPr>
          <w:ilvl w:val="2"/>
          <w:numId w:val="6"/>
        </w:numPr>
        <w:spacing w:line="259" w:lineRule="auto"/>
        <w:rPr>
          <w:rFonts w:ascii="Arial" w:hAnsi="Arial" w:cs="Arial"/>
        </w:rPr>
      </w:pPr>
      <w:r w:rsidRPr="008F1E07">
        <w:rPr>
          <w:rFonts w:ascii="Arial" w:hAnsi="Arial" w:cs="Arial"/>
        </w:rPr>
        <w:t>Pay frequency, hours worked per pay period, and pay rate (hourly or salary)</w:t>
      </w:r>
    </w:p>
    <w:p w14:paraId="7D8E168D" w14:textId="77777777" w:rsidR="00F34D0A" w:rsidRPr="00F775B9" w:rsidRDefault="00F34D0A" w:rsidP="00F34D0A">
      <w:pPr>
        <w:pStyle w:val="ListParagraph"/>
        <w:rPr>
          <w:rFonts w:ascii="Arial" w:hAnsi="Arial" w:cs="Arial"/>
          <w:sz w:val="12"/>
          <w:szCs w:val="12"/>
        </w:rPr>
      </w:pPr>
    </w:p>
    <w:p w14:paraId="4F040EDD" w14:textId="77777777" w:rsidR="00F34D0A" w:rsidRDefault="00F34D0A" w:rsidP="00F34D0A">
      <w:pPr>
        <w:pStyle w:val="ListParagraph"/>
        <w:numPr>
          <w:ilvl w:val="0"/>
          <w:numId w:val="6"/>
        </w:numPr>
        <w:spacing w:line="259" w:lineRule="auto"/>
        <w:rPr>
          <w:rFonts w:ascii="Arial" w:hAnsi="Arial" w:cs="Arial"/>
        </w:rPr>
      </w:pPr>
      <w:r>
        <w:rPr>
          <w:rFonts w:ascii="Arial" w:hAnsi="Arial" w:cs="Arial"/>
        </w:rPr>
        <w:t xml:space="preserve">Other resources for all household members: </w:t>
      </w:r>
    </w:p>
    <w:p w14:paraId="69BB2700"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Social Security Disability Income (SSDI) - letter from SSDI showing monthly benefit amount</w:t>
      </w:r>
    </w:p>
    <w:p w14:paraId="4BD4085C"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Rental / Lease Income – Schedule E of the household members Federal Income Taxes showing Rental / Lease Income, or rental / lease agreement showing monthly rent amount.</w:t>
      </w:r>
    </w:p>
    <w:p w14:paraId="205197B4"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Unemployment Benefits – unemployment benefits statement showing weekly amount</w:t>
      </w:r>
    </w:p>
    <w:p w14:paraId="7535858A"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Veteran’s Retirement – veteran’s retirement statement showing monthly amount</w:t>
      </w:r>
    </w:p>
    <w:p w14:paraId="21510555"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Pensions – pension statement showing monthly amount</w:t>
      </w:r>
    </w:p>
    <w:p w14:paraId="3C464DA5"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Alimony Received – provide copy of cashed check or divorce decree showing monthly amount received.</w:t>
      </w:r>
    </w:p>
    <w:p w14:paraId="701D7C85"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 xml:space="preserve">Dividends, Royalties, and Interest Earned – provide Federal Income Taxes showing yearly amount received or monthly statements of resources received. </w:t>
      </w:r>
    </w:p>
    <w:p w14:paraId="363EE265" w14:textId="77777777" w:rsidR="00F34D0A" w:rsidRPr="00F775B9" w:rsidRDefault="00F34D0A" w:rsidP="00F34D0A">
      <w:pPr>
        <w:rPr>
          <w:rFonts w:ascii="Arial" w:hAnsi="Arial" w:cs="Arial"/>
          <w:sz w:val="12"/>
          <w:szCs w:val="12"/>
        </w:rPr>
      </w:pPr>
    </w:p>
    <w:p w14:paraId="257FFBB5" w14:textId="77777777" w:rsidR="00F34D0A" w:rsidRDefault="00F34D0A" w:rsidP="00F34D0A">
      <w:pPr>
        <w:pStyle w:val="ListParagraph"/>
        <w:numPr>
          <w:ilvl w:val="0"/>
          <w:numId w:val="6"/>
        </w:numPr>
        <w:spacing w:line="259" w:lineRule="auto"/>
        <w:rPr>
          <w:rFonts w:ascii="Arial" w:hAnsi="Arial" w:cs="Arial"/>
        </w:rPr>
      </w:pPr>
      <w:r>
        <w:rPr>
          <w:rFonts w:ascii="Arial" w:hAnsi="Arial" w:cs="Arial"/>
        </w:rPr>
        <w:t>Allowable deductions with verification for all household members:</w:t>
      </w:r>
    </w:p>
    <w:p w14:paraId="39E81F61"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 xml:space="preserve">Alimony </w:t>
      </w:r>
      <w:proofErr w:type="gramStart"/>
      <w:r>
        <w:rPr>
          <w:rFonts w:ascii="Arial" w:hAnsi="Arial" w:cs="Arial"/>
        </w:rPr>
        <w:t>Paid  -</w:t>
      </w:r>
      <w:proofErr w:type="gramEnd"/>
      <w:r>
        <w:rPr>
          <w:rFonts w:ascii="Arial" w:hAnsi="Arial" w:cs="Arial"/>
        </w:rPr>
        <w:t xml:space="preserve"> provide canceled check or bank statement showing payments</w:t>
      </w:r>
    </w:p>
    <w:p w14:paraId="190890CD"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Pre-Tax Contributions for retirement, flex, HSA, health insurance – provide paystub detail showing pre-tax deductions and amounts</w:t>
      </w:r>
    </w:p>
    <w:p w14:paraId="78A7C3AA"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Out of pocket Medical Expenses paid – billing statement from provider showing personal payments being made</w:t>
      </w:r>
    </w:p>
    <w:p w14:paraId="570A3DA1"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Tuition and Fees – provide detailed billing statement and payment plan</w:t>
      </w:r>
    </w:p>
    <w:p w14:paraId="3EEB207B"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Student Loan Payments and Interest – provide billing statement showing payments being made</w:t>
      </w:r>
    </w:p>
    <w:p w14:paraId="5D49E41A"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Child Support Paid – provide monthly billing statement showing payments being made</w:t>
      </w:r>
    </w:p>
    <w:p w14:paraId="76C095FB" w14:textId="77777777" w:rsidR="00F34D0A" w:rsidRDefault="00F34D0A" w:rsidP="00F34D0A">
      <w:pPr>
        <w:pStyle w:val="ListParagraph"/>
        <w:numPr>
          <w:ilvl w:val="1"/>
          <w:numId w:val="6"/>
        </w:numPr>
        <w:spacing w:line="259" w:lineRule="auto"/>
        <w:rPr>
          <w:rFonts w:ascii="Arial" w:hAnsi="Arial" w:cs="Arial"/>
        </w:rPr>
      </w:pPr>
      <w:r>
        <w:rPr>
          <w:rFonts w:ascii="Arial" w:hAnsi="Arial" w:cs="Arial"/>
        </w:rPr>
        <w:t xml:space="preserve">Other expenses – provide description and billing statement showing payments being made. This does not guarantee deducted.  </w:t>
      </w:r>
    </w:p>
    <w:p w14:paraId="5546A489" w14:textId="77777777" w:rsidR="00F34D0A" w:rsidRPr="00F775B9" w:rsidRDefault="00F34D0A" w:rsidP="00F34D0A">
      <w:pPr>
        <w:rPr>
          <w:rFonts w:ascii="Arial" w:hAnsi="Arial" w:cs="Arial"/>
          <w:b/>
          <w:bCs/>
          <w:smallCaps/>
          <w:sz w:val="12"/>
          <w:szCs w:val="12"/>
        </w:rPr>
      </w:pPr>
    </w:p>
    <w:p w14:paraId="1222FA68" w14:textId="77777777" w:rsidR="00F34D0A" w:rsidRDefault="00F34D0A" w:rsidP="00F34D0A">
      <w:pPr>
        <w:rPr>
          <w:rFonts w:ascii="Arial" w:hAnsi="Arial" w:cs="Arial"/>
          <w:b/>
          <w:bCs/>
          <w:smallCaps/>
          <w:sz w:val="28"/>
          <w:szCs w:val="28"/>
        </w:rPr>
      </w:pPr>
      <w:r>
        <w:rPr>
          <w:rFonts w:ascii="Arial" w:hAnsi="Arial" w:cs="Arial"/>
          <w:b/>
          <w:bCs/>
          <w:smallCaps/>
          <w:sz w:val="28"/>
          <w:szCs w:val="28"/>
        </w:rPr>
        <w:t>Exclusions from Income and Resources</w:t>
      </w:r>
    </w:p>
    <w:p w14:paraId="62ED2B11" w14:textId="77777777" w:rsidR="00F34D0A" w:rsidRPr="00F775B9" w:rsidRDefault="00F34D0A" w:rsidP="00F34D0A">
      <w:pPr>
        <w:rPr>
          <w:rFonts w:ascii="Arial" w:hAnsi="Arial" w:cs="Arial"/>
          <w:b/>
          <w:bCs/>
          <w:smallCaps/>
          <w:sz w:val="12"/>
          <w:szCs w:val="12"/>
        </w:rPr>
      </w:pPr>
    </w:p>
    <w:p w14:paraId="3F9A095C" w14:textId="77777777" w:rsidR="00F34D0A" w:rsidRDefault="00F34D0A" w:rsidP="00F34D0A">
      <w:pPr>
        <w:pStyle w:val="ListParagraph"/>
        <w:numPr>
          <w:ilvl w:val="0"/>
          <w:numId w:val="7"/>
        </w:numPr>
        <w:spacing w:line="259" w:lineRule="auto"/>
        <w:rPr>
          <w:rFonts w:ascii="Arial" w:hAnsi="Arial" w:cs="Arial"/>
        </w:rPr>
      </w:pPr>
      <w:r>
        <w:rPr>
          <w:rFonts w:ascii="Arial" w:hAnsi="Arial" w:cs="Arial"/>
        </w:rPr>
        <w:t>Do not include the following as income or resources:</w:t>
      </w:r>
    </w:p>
    <w:p w14:paraId="4E55E7B4" w14:textId="1FA49695" w:rsidR="001C6617" w:rsidRPr="00F34D0A" w:rsidRDefault="00F34D0A" w:rsidP="00F34D0A">
      <w:pPr>
        <w:pStyle w:val="ListParagraph"/>
        <w:numPr>
          <w:ilvl w:val="1"/>
          <w:numId w:val="7"/>
        </w:numPr>
        <w:spacing w:line="259" w:lineRule="auto"/>
        <w:rPr>
          <w:rFonts w:ascii="Arial" w:hAnsi="Arial" w:cs="Arial"/>
        </w:rPr>
      </w:pPr>
      <w:r>
        <w:rPr>
          <w:rFonts w:ascii="Arial" w:hAnsi="Arial" w:cs="Arial"/>
        </w:rPr>
        <w:t xml:space="preserve">Child Support Received, gifts and inheritance, Workers’ Compensation, Veteran’s Benefits, Military Allotments, Scholarships or Grants used for Educational Purposes, Supplemental Security Income (SSI) Benefits, Welfare and Public Assistance payments, Foster Care Payments, Adoption Subsidies. </w:t>
      </w:r>
      <w:r>
        <w:rPr>
          <w:rFonts w:ascii="Arial" w:hAnsi="Arial" w:cs="Arial"/>
          <w:i/>
          <w:iCs/>
        </w:rPr>
        <w:t>Verification may be required if claiming these sources as the only household income.</w:t>
      </w:r>
    </w:p>
    <w:sectPr w:rsidR="001C6617" w:rsidRPr="00F34D0A" w:rsidSect="0095034F">
      <w:headerReference w:type="even" r:id="rId8"/>
      <w:headerReference w:type="default" r:id="rId9"/>
      <w:footerReference w:type="default" r:id="rId10"/>
      <w:headerReference w:type="first" r:id="rId11"/>
      <w:pgSz w:w="12240" w:h="15840"/>
      <w:pgMar w:top="260" w:right="720" w:bottom="270" w:left="720" w:header="180" w:footer="2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CA7C2" w14:textId="77777777" w:rsidR="005A2498" w:rsidRDefault="005A2498">
      <w:r>
        <w:separator/>
      </w:r>
    </w:p>
  </w:endnote>
  <w:endnote w:type="continuationSeparator" w:id="0">
    <w:p w14:paraId="7D8F0B5E" w14:textId="77777777" w:rsidR="005A2498" w:rsidRDefault="005A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5461040"/>
      <w:docPartObj>
        <w:docPartGallery w:val="Page Numbers (Bottom of Page)"/>
        <w:docPartUnique/>
      </w:docPartObj>
    </w:sdtPr>
    <w:sdtEndPr>
      <w:rPr>
        <w:rFonts w:ascii="Arial Narrow" w:hAnsi="Arial Narrow" w:cs="Arial"/>
      </w:rPr>
    </w:sdtEndPr>
    <w:sdtContent>
      <w:sdt>
        <w:sdtPr>
          <w:rPr>
            <w:rFonts w:ascii="Arial Narrow" w:hAnsi="Arial Narrow" w:cs="Arial"/>
            <w:sz w:val="20"/>
            <w:szCs w:val="20"/>
          </w:rPr>
          <w:id w:val="-1769616900"/>
          <w:docPartObj>
            <w:docPartGallery w:val="Page Numbers (Top of Page)"/>
            <w:docPartUnique/>
          </w:docPartObj>
        </w:sdtPr>
        <w:sdtEndPr/>
        <w:sdtContent>
          <w:p w14:paraId="04CCA7DC" w14:textId="37C47094" w:rsidR="001133FD" w:rsidRPr="005E05F0" w:rsidRDefault="001133FD">
            <w:pPr>
              <w:pStyle w:val="Footer"/>
              <w:jc w:val="right"/>
              <w:rPr>
                <w:rFonts w:ascii="Arial Narrow" w:hAnsi="Arial Narrow" w:cs="Arial"/>
                <w:sz w:val="20"/>
                <w:szCs w:val="20"/>
              </w:rPr>
            </w:pPr>
            <w:r w:rsidRPr="005E05F0">
              <w:rPr>
                <w:rFonts w:ascii="Arial Narrow" w:hAnsi="Arial Narrow" w:cs="Arial"/>
                <w:sz w:val="20"/>
                <w:szCs w:val="20"/>
              </w:rPr>
              <w:t xml:space="preserve">Page </w:t>
            </w:r>
            <w:r w:rsidRPr="005E05F0">
              <w:rPr>
                <w:rFonts w:ascii="Arial Narrow" w:hAnsi="Arial Narrow" w:cs="Arial"/>
                <w:b/>
                <w:bCs/>
                <w:sz w:val="20"/>
                <w:szCs w:val="20"/>
              </w:rPr>
              <w:fldChar w:fldCharType="begin"/>
            </w:r>
            <w:r w:rsidRPr="005E05F0">
              <w:rPr>
                <w:rFonts w:ascii="Arial Narrow" w:hAnsi="Arial Narrow" w:cs="Arial"/>
                <w:b/>
                <w:bCs/>
                <w:sz w:val="20"/>
                <w:szCs w:val="20"/>
              </w:rPr>
              <w:instrText xml:space="preserve"> PAGE </w:instrText>
            </w:r>
            <w:r w:rsidRPr="005E05F0">
              <w:rPr>
                <w:rFonts w:ascii="Arial Narrow" w:hAnsi="Arial Narrow" w:cs="Arial"/>
                <w:b/>
                <w:bCs/>
                <w:sz w:val="20"/>
                <w:szCs w:val="20"/>
              </w:rPr>
              <w:fldChar w:fldCharType="separate"/>
            </w:r>
            <w:r w:rsidRPr="005E05F0">
              <w:rPr>
                <w:rFonts w:ascii="Arial Narrow" w:hAnsi="Arial Narrow" w:cs="Arial"/>
                <w:b/>
                <w:bCs/>
                <w:noProof/>
                <w:sz w:val="20"/>
                <w:szCs w:val="20"/>
              </w:rPr>
              <w:t>2</w:t>
            </w:r>
            <w:r w:rsidRPr="005E05F0">
              <w:rPr>
                <w:rFonts w:ascii="Arial Narrow" w:hAnsi="Arial Narrow" w:cs="Arial"/>
                <w:b/>
                <w:bCs/>
                <w:sz w:val="20"/>
                <w:szCs w:val="20"/>
              </w:rPr>
              <w:fldChar w:fldCharType="end"/>
            </w:r>
            <w:r w:rsidRPr="005E05F0">
              <w:rPr>
                <w:rFonts w:ascii="Arial Narrow" w:hAnsi="Arial Narrow" w:cs="Arial"/>
                <w:sz w:val="20"/>
                <w:szCs w:val="20"/>
              </w:rPr>
              <w:t xml:space="preserve"> of </w:t>
            </w:r>
            <w:r w:rsidRPr="005E05F0">
              <w:rPr>
                <w:rFonts w:ascii="Arial Narrow" w:hAnsi="Arial Narrow" w:cs="Arial"/>
                <w:b/>
                <w:bCs/>
                <w:sz w:val="20"/>
                <w:szCs w:val="20"/>
              </w:rPr>
              <w:fldChar w:fldCharType="begin"/>
            </w:r>
            <w:r w:rsidRPr="005E05F0">
              <w:rPr>
                <w:rFonts w:ascii="Arial Narrow" w:hAnsi="Arial Narrow" w:cs="Arial"/>
                <w:b/>
                <w:bCs/>
                <w:sz w:val="20"/>
                <w:szCs w:val="20"/>
              </w:rPr>
              <w:instrText xml:space="preserve"> NUMPAGES  </w:instrText>
            </w:r>
            <w:r w:rsidRPr="005E05F0">
              <w:rPr>
                <w:rFonts w:ascii="Arial Narrow" w:hAnsi="Arial Narrow" w:cs="Arial"/>
                <w:b/>
                <w:bCs/>
                <w:sz w:val="20"/>
                <w:szCs w:val="20"/>
              </w:rPr>
              <w:fldChar w:fldCharType="separate"/>
            </w:r>
            <w:r w:rsidRPr="005E05F0">
              <w:rPr>
                <w:rFonts w:ascii="Arial Narrow" w:hAnsi="Arial Narrow" w:cs="Arial"/>
                <w:b/>
                <w:bCs/>
                <w:noProof/>
                <w:sz w:val="20"/>
                <w:szCs w:val="20"/>
              </w:rPr>
              <w:t>2</w:t>
            </w:r>
            <w:r w:rsidRPr="005E05F0">
              <w:rPr>
                <w:rFonts w:ascii="Arial Narrow" w:hAnsi="Arial Narrow" w:cs="Arial"/>
                <w:b/>
                <w:bCs/>
                <w:sz w:val="20"/>
                <w:szCs w:val="20"/>
              </w:rPr>
              <w:fldChar w:fldCharType="end"/>
            </w:r>
          </w:p>
        </w:sdtContent>
      </w:sdt>
    </w:sdtContent>
  </w:sdt>
  <w:p w14:paraId="16274C78" w14:textId="612D65E2" w:rsidR="00705F30" w:rsidRDefault="001133FD">
    <w:pPr>
      <w:pStyle w:val="Footer"/>
    </w:pPr>
    <w:r>
      <w:rPr>
        <w:rFonts w:ascii="Arial" w:hAnsi="Arial" w:cs="Arial"/>
        <w:color w:val="333333"/>
        <w:sz w:val="16"/>
        <w:szCs w:val="16"/>
      </w:rPr>
      <w:t>APARBSAP012120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D1D5" w14:textId="77777777" w:rsidR="005A2498" w:rsidRDefault="005A2498">
      <w:r>
        <w:separator/>
      </w:r>
    </w:p>
  </w:footnote>
  <w:footnote w:type="continuationSeparator" w:id="0">
    <w:p w14:paraId="33A29232" w14:textId="77777777" w:rsidR="005A2498" w:rsidRDefault="005A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0808" w14:textId="206C1D3A" w:rsidR="00E254AA" w:rsidRDefault="005A2498">
    <w:pPr>
      <w:pStyle w:val="Header"/>
    </w:pPr>
    <w:r>
      <w:rPr>
        <w:noProof/>
      </w:rPr>
      <w:pict w14:anchorId="6EA9F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712626" o:spid="_x0000_s2050" type="#_x0000_t75" style="position:absolute;margin-left:0;margin-top:0;width:539.55pt;height:532.65pt;z-index:-251657216;mso-position-horizontal:center;mso-position-horizontal-relative:margin;mso-position-vertical:center;mso-position-vertical-relative:margin" o:allowincell="f">
          <v:imagedata r:id="rId1" o:title="Big Sky Autism Project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09A74" w14:textId="09B17286" w:rsidR="00F57E0A" w:rsidRDefault="005A2498" w:rsidP="001133FD">
    <w:pPr>
      <w:pStyle w:val="Header"/>
      <w:tabs>
        <w:tab w:val="clear" w:pos="8640"/>
        <w:tab w:val="center" w:pos="5400"/>
        <w:tab w:val="right" w:pos="10800"/>
      </w:tabs>
    </w:pPr>
    <w:r>
      <w:rPr>
        <w:noProof/>
      </w:rPr>
      <w:pict w14:anchorId="77833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712627" o:spid="_x0000_s2051" type="#_x0000_t75" style="position:absolute;margin-left:0;margin-top:0;width:539.55pt;height:532.65pt;z-index:-251656192;mso-position-horizontal:center;mso-position-horizontal-relative:margin;mso-position-vertical:center;mso-position-vertical-relative:margin" o:allowincell="f">
          <v:imagedata r:id="rId1" o:title="Big Sky Autism Project_logo" gain="19661f" blacklevel="22938f"/>
          <w10:wrap anchorx="margin" anchory="margin"/>
        </v:shape>
      </w:pict>
    </w:r>
    <w:r w:rsidR="001133FD">
      <w:tab/>
    </w:r>
    <w:r w:rsidR="001133F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C6AF" w14:textId="1830278D" w:rsidR="00E254AA" w:rsidRDefault="005A2498">
    <w:pPr>
      <w:pStyle w:val="Header"/>
    </w:pPr>
    <w:r>
      <w:rPr>
        <w:noProof/>
      </w:rPr>
      <w:pict w14:anchorId="0A6A0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712625" o:spid="_x0000_s2049" type="#_x0000_t75" style="position:absolute;margin-left:0;margin-top:0;width:539.55pt;height:532.65pt;z-index:-251658240;mso-position-horizontal:center;mso-position-horizontal-relative:margin;mso-position-vertical:center;mso-position-vertical-relative:margin" o:allowincell="f">
          <v:imagedata r:id="rId1" o:title="Big Sky Autism Projec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8E25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2AF2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8EB2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E870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5E6B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A238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646D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6C84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34FC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8837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C645E"/>
    <w:multiLevelType w:val="hybridMultilevel"/>
    <w:tmpl w:val="1E723C8C"/>
    <w:lvl w:ilvl="0" w:tplc="5284FE5A">
      <w:start w:val="1"/>
      <w:numFmt w:val="bullet"/>
      <w:lvlText w:val="o"/>
      <w:lvlJc w:val="left"/>
      <w:pPr>
        <w:ind w:left="630" w:hanging="360"/>
      </w:pPr>
      <w:rPr>
        <w:rFonts w:ascii="Courier New" w:hAnsi="Courier New" w:cs="Courier New" w:hint="default"/>
        <w:b/>
        <w:bCs w:val="0"/>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78E478D"/>
    <w:multiLevelType w:val="hybridMultilevel"/>
    <w:tmpl w:val="5148B3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CB4B06"/>
    <w:multiLevelType w:val="hybridMultilevel"/>
    <w:tmpl w:val="B70CFAD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324D601C"/>
    <w:multiLevelType w:val="hybridMultilevel"/>
    <w:tmpl w:val="FD62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F523A"/>
    <w:multiLevelType w:val="multilevel"/>
    <w:tmpl w:val="E67A574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DD5082"/>
    <w:multiLevelType w:val="hybridMultilevel"/>
    <w:tmpl w:val="EE4A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92D0C"/>
    <w:multiLevelType w:val="hybridMultilevel"/>
    <w:tmpl w:val="E67A57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3352216"/>
    <w:multiLevelType w:val="hybridMultilevel"/>
    <w:tmpl w:val="28127F06"/>
    <w:lvl w:ilvl="0" w:tplc="8C5AFD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42479"/>
    <w:multiLevelType w:val="hybridMultilevel"/>
    <w:tmpl w:val="E7D694C8"/>
    <w:lvl w:ilvl="0" w:tplc="4D8ED70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11"/>
  </w:num>
  <w:num w:numId="4">
    <w:abstractNumId w:val="18"/>
  </w:num>
  <w:num w:numId="5">
    <w:abstractNumId w:val="10"/>
  </w:num>
  <w:num w:numId="6">
    <w:abstractNumId w:val="15"/>
  </w:num>
  <w:num w:numId="7">
    <w:abstractNumId w:val="13"/>
  </w:num>
  <w:num w:numId="8">
    <w:abstractNumId w:val="12"/>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SWBMjvSQHlgOr2cdMYi0tPq+aQZYCUtOXXW38uN+Ff1fCDGlUe/tbRqhQjCX5HtJaYxvk8I7vgLZBaomuB+bGQ==" w:salt="JG8MxK9Y14AFMxsQKiG7nA=="/>
  <w:defaultTabStop w:val="720"/>
  <w:displayHorizontalDrawingGridEvery w:val="0"/>
  <w:displayVerticalDrawingGridEvery w:val="0"/>
  <w:doNotUseMarginsForDrawingGridOrigin/>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1A"/>
    <w:rsid w:val="0002367A"/>
    <w:rsid w:val="00051ED8"/>
    <w:rsid w:val="00056AD4"/>
    <w:rsid w:val="00057A62"/>
    <w:rsid w:val="00070105"/>
    <w:rsid w:val="00094DFB"/>
    <w:rsid w:val="000A39F2"/>
    <w:rsid w:val="00104104"/>
    <w:rsid w:val="00111C12"/>
    <w:rsid w:val="001133FD"/>
    <w:rsid w:val="00134241"/>
    <w:rsid w:val="0013485B"/>
    <w:rsid w:val="00143592"/>
    <w:rsid w:val="0014725B"/>
    <w:rsid w:val="00172027"/>
    <w:rsid w:val="00172992"/>
    <w:rsid w:val="001A03F6"/>
    <w:rsid w:val="001C181A"/>
    <w:rsid w:val="001C6617"/>
    <w:rsid w:val="001E39D2"/>
    <w:rsid w:val="001F3AE7"/>
    <w:rsid w:val="001F4C75"/>
    <w:rsid w:val="00206814"/>
    <w:rsid w:val="00222932"/>
    <w:rsid w:val="00271740"/>
    <w:rsid w:val="002770CD"/>
    <w:rsid w:val="002B2ED4"/>
    <w:rsid w:val="002B4DDC"/>
    <w:rsid w:val="002B4EF3"/>
    <w:rsid w:val="002F3B1A"/>
    <w:rsid w:val="0031521B"/>
    <w:rsid w:val="00324AA3"/>
    <w:rsid w:val="003A041B"/>
    <w:rsid w:val="003B5186"/>
    <w:rsid w:val="003D64A7"/>
    <w:rsid w:val="003F441F"/>
    <w:rsid w:val="00470AD0"/>
    <w:rsid w:val="004B31FA"/>
    <w:rsid w:val="00500FCA"/>
    <w:rsid w:val="00504221"/>
    <w:rsid w:val="00526446"/>
    <w:rsid w:val="0057178F"/>
    <w:rsid w:val="005742A4"/>
    <w:rsid w:val="00594943"/>
    <w:rsid w:val="005A2498"/>
    <w:rsid w:val="005E05F0"/>
    <w:rsid w:val="005F5D98"/>
    <w:rsid w:val="005F70F0"/>
    <w:rsid w:val="00615ECE"/>
    <w:rsid w:val="006453ED"/>
    <w:rsid w:val="0065665F"/>
    <w:rsid w:val="0067069F"/>
    <w:rsid w:val="00683987"/>
    <w:rsid w:val="006958AD"/>
    <w:rsid w:val="006A7D76"/>
    <w:rsid w:val="006B2B4B"/>
    <w:rsid w:val="006E09F5"/>
    <w:rsid w:val="006E615C"/>
    <w:rsid w:val="00705F30"/>
    <w:rsid w:val="007170FC"/>
    <w:rsid w:val="0072152A"/>
    <w:rsid w:val="00755658"/>
    <w:rsid w:val="007608E8"/>
    <w:rsid w:val="007C76A9"/>
    <w:rsid w:val="007F61CC"/>
    <w:rsid w:val="0080357B"/>
    <w:rsid w:val="00821593"/>
    <w:rsid w:val="00822A6C"/>
    <w:rsid w:val="00836133"/>
    <w:rsid w:val="00840755"/>
    <w:rsid w:val="0084443F"/>
    <w:rsid w:val="008522A7"/>
    <w:rsid w:val="008A2F32"/>
    <w:rsid w:val="008F1633"/>
    <w:rsid w:val="009224CE"/>
    <w:rsid w:val="0094575C"/>
    <w:rsid w:val="0095034F"/>
    <w:rsid w:val="009576A0"/>
    <w:rsid w:val="0097432B"/>
    <w:rsid w:val="0098345F"/>
    <w:rsid w:val="009A501D"/>
    <w:rsid w:val="009D3231"/>
    <w:rsid w:val="009E4296"/>
    <w:rsid w:val="00A0793F"/>
    <w:rsid w:val="00A12D17"/>
    <w:rsid w:val="00A139D5"/>
    <w:rsid w:val="00A50C82"/>
    <w:rsid w:val="00A6768B"/>
    <w:rsid w:val="00A851CB"/>
    <w:rsid w:val="00AC4DE6"/>
    <w:rsid w:val="00AE3A5B"/>
    <w:rsid w:val="00AE4233"/>
    <w:rsid w:val="00B168F2"/>
    <w:rsid w:val="00B32B9E"/>
    <w:rsid w:val="00B63618"/>
    <w:rsid w:val="00B710AC"/>
    <w:rsid w:val="00B83050"/>
    <w:rsid w:val="00B90BC1"/>
    <w:rsid w:val="00BB2F79"/>
    <w:rsid w:val="00BB2FD7"/>
    <w:rsid w:val="00BC7FB4"/>
    <w:rsid w:val="00C13454"/>
    <w:rsid w:val="00C4721D"/>
    <w:rsid w:val="00C56463"/>
    <w:rsid w:val="00C62507"/>
    <w:rsid w:val="00C62768"/>
    <w:rsid w:val="00C6752C"/>
    <w:rsid w:val="00C97D86"/>
    <w:rsid w:val="00CE2B7B"/>
    <w:rsid w:val="00CE7F63"/>
    <w:rsid w:val="00CF25B0"/>
    <w:rsid w:val="00D123A9"/>
    <w:rsid w:val="00D12BF1"/>
    <w:rsid w:val="00D33083"/>
    <w:rsid w:val="00D41291"/>
    <w:rsid w:val="00D70092"/>
    <w:rsid w:val="00DB72EF"/>
    <w:rsid w:val="00DC4C1F"/>
    <w:rsid w:val="00DE5EFC"/>
    <w:rsid w:val="00E02EFD"/>
    <w:rsid w:val="00E254AA"/>
    <w:rsid w:val="00E25A20"/>
    <w:rsid w:val="00E27F6A"/>
    <w:rsid w:val="00E47684"/>
    <w:rsid w:val="00ED3B13"/>
    <w:rsid w:val="00EE5A5D"/>
    <w:rsid w:val="00F060C2"/>
    <w:rsid w:val="00F30B8D"/>
    <w:rsid w:val="00F31701"/>
    <w:rsid w:val="00F34D0A"/>
    <w:rsid w:val="00F57E0A"/>
    <w:rsid w:val="00F9016B"/>
    <w:rsid w:val="00F9364C"/>
    <w:rsid w:val="00FC0B15"/>
    <w:rsid w:val="00FC49D1"/>
    <w:rsid w:val="00FD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206B25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94B2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11C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11C1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11C1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111C1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111C1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111C1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11C1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11C1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B2A"/>
    <w:pPr>
      <w:tabs>
        <w:tab w:val="center" w:pos="4320"/>
        <w:tab w:val="right" w:pos="8640"/>
      </w:tabs>
    </w:pPr>
  </w:style>
  <w:style w:type="paragraph" w:styleId="Footer">
    <w:name w:val="footer"/>
    <w:basedOn w:val="Normal"/>
    <w:link w:val="FooterChar"/>
    <w:uiPriority w:val="99"/>
    <w:rsid w:val="00894B2A"/>
    <w:pPr>
      <w:tabs>
        <w:tab w:val="center" w:pos="4320"/>
        <w:tab w:val="right" w:pos="8640"/>
      </w:tabs>
    </w:pPr>
  </w:style>
  <w:style w:type="character" w:styleId="Hyperlink">
    <w:name w:val="Hyperlink"/>
    <w:basedOn w:val="DefaultParagraphFont"/>
    <w:rsid w:val="00894B2A"/>
    <w:rPr>
      <w:color w:val="0000FF"/>
      <w:u w:val="single"/>
    </w:rPr>
  </w:style>
  <w:style w:type="paragraph" w:styleId="PlainText">
    <w:name w:val="Plain Text"/>
    <w:basedOn w:val="Normal"/>
    <w:link w:val="PlainTextChar"/>
    <w:rsid w:val="00894B2A"/>
    <w:rPr>
      <w:rFonts w:ascii="Courier New" w:hAnsi="Courier New"/>
      <w:sz w:val="20"/>
      <w:szCs w:val="20"/>
    </w:rPr>
  </w:style>
  <w:style w:type="paragraph" w:styleId="BalloonText">
    <w:name w:val="Balloon Text"/>
    <w:basedOn w:val="Normal"/>
    <w:semiHidden/>
    <w:rsid w:val="00836133"/>
    <w:rPr>
      <w:rFonts w:ascii="Tahoma" w:hAnsi="Tahoma" w:cs="Tahoma"/>
      <w:sz w:val="16"/>
      <w:szCs w:val="16"/>
    </w:rPr>
  </w:style>
  <w:style w:type="character" w:styleId="CommentReference">
    <w:name w:val="annotation reference"/>
    <w:basedOn w:val="DefaultParagraphFont"/>
    <w:semiHidden/>
    <w:rsid w:val="00134241"/>
    <w:rPr>
      <w:sz w:val="16"/>
      <w:szCs w:val="16"/>
    </w:rPr>
  </w:style>
  <w:style w:type="paragraph" w:styleId="CommentText">
    <w:name w:val="annotation text"/>
    <w:basedOn w:val="Normal"/>
    <w:semiHidden/>
    <w:rsid w:val="00134241"/>
    <w:rPr>
      <w:sz w:val="20"/>
      <w:szCs w:val="20"/>
    </w:rPr>
  </w:style>
  <w:style w:type="paragraph" w:styleId="CommentSubject">
    <w:name w:val="annotation subject"/>
    <w:basedOn w:val="CommentText"/>
    <w:next w:val="CommentText"/>
    <w:semiHidden/>
    <w:rsid w:val="00134241"/>
    <w:rPr>
      <w:b/>
      <w:bCs/>
    </w:rPr>
  </w:style>
  <w:style w:type="character" w:customStyle="1" w:styleId="PlainTextChar">
    <w:name w:val="Plain Text Char"/>
    <w:basedOn w:val="DefaultParagraphFont"/>
    <w:link w:val="PlainText"/>
    <w:rsid w:val="001F3AE7"/>
    <w:rPr>
      <w:rFonts w:ascii="Courier New" w:hAnsi="Courier New"/>
    </w:rPr>
  </w:style>
  <w:style w:type="character" w:styleId="UnresolvedMention">
    <w:name w:val="Unresolved Mention"/>
    <w:basedOn w:val="DefaultParagraphFont"/>
    <w:uiPriority w:val="99"/>
    <w:semiHidden/>
    <w:unhideWhenUsed/>
    <w:rsid w:val="00821593"/>
    <w:rPr>
      <w:color w:val="605E5C"/>
      <w:shd w:val="clear" w:color="auto" w:fill="E1DFDD"/>
    </w:rPr>
  </w:style>
  <w:style w:type="paragraph" w:styleId="ListParagraph">
    <w:name w:val="List Paragraph"/>
    <w:basedOn w:val="Normal"/>
    <w:uiPriority w:val="34"/>
    <w:qFormat/>
    <w:rsid w:val="0080357B"/>
    <w:pPr>
      <w:ind w:left="720"/>
      <w:contextualSpacing/>
    </w:pPr>
  </w:style>
  <w:style w:type="table" w:styleId="TableGrid">
    <w:name w:val="Table Grid"/>
    <w:basedOn w:val="TableNormal"/>
    <w:uiPriority w:val="39"/>
    <w:rsid w:val="00FC49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133FD"/>
    <w:rPr>
      <w:sz w:val="24"/>
      <w:szCs w:val="24"/>
    </w:rPr>
  </w:style>
  <w:style w:type="character" w:customStyle="1" w:styleId="Heading1Char">
    <w:name w:val="Heading 1 Char"/>
    <w:basedOn w:val="DefaultParagraphFont"/>
    <w:link w:val="Heading1"/>
    <w:rsid w:val="0057178F"/>
    <w:rPr>
      <w:rFonts w:ascii="Arial" w:hAnsi="Arial" w:cs="Arial"/>
      <w:b/>
      <w:bCs/>
      <w:kern w:val="32"/>
      <w:sz w:val="32"/>
      <w:szCs w:val="32"/>
    </w:rPr>
  </w:style>
  <w:style w:type="paragraph" w:styleId="Bibliography">
    <w:name w:val="Bibliography"/>
    <w:basedOn w:val="Normal"/>
    <w:next w:val="Normal"/>
    <w:uiPriority w:val="37"/>
    <w:semiHidden/>
    <w:unhideWhenUsed/>
    <w:rsid w:val="00111C12"/>
  </w:style>
  <w:style w:type="paragraph" w:styleId="BlockText">
    <w:name w:val="Block Text"/>
    <w:basedOn w:val="Normal"/>
    <w:rsid w:val="00111C1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11C12"/>
    <w:pPr>
      <w:spacing w:after="120"/>
    </w:pPr>
  </w:style>
  <w:style w:type="character" w:customStyle="1" w:styleId="BodyTextChar">
    <w:name w:val="Body Text Char"/>
    <w:basedOn w:val="DefaultParagraphFont"/>
    <w:link w:val="BodyText"/>
    <w:rsid w:val="00111C12"/>
    <w:rPr>
      <w:sz w:val="24"/>
      <w:szCs w:val="24"/>
    </w:rPr>
  </w:style>
  <w:style w:type="paragraph" w:styleId="BodyText2">
    <w:name w:val="Body Text 2"/>
    <w:basedOn w:val="Normal"/>
    <w:link w:val="BodyText2Char"/>
    <w:rsid w:val="00111C12"/>
    <w:pPr>
      <w:spacing w:after="120" w:line="480" w:lineRule="auto"/>
    </w:pPr>
  </w:style>
  <w:style w:type="character" w:customStyle="1" w:styleId="BodyText2Char">
    <w:name w:val="Body Text 2 Char"/>
    <w:basedOn w:val="DefaultParagraphFont"/>
    <w:link w:val="BodyText2"/>
    <w:rsid w:val="00111C12"/>
    <w:rPr>
      <w:sz w:val="24"/>
      <w:szCs w:val="24"/>
    </w:rPr>
  </w:style>
  <w:style w:type="paragraph" w:styleId="BodyText3">
    <w:name w:val="Body Text 3"/>
    <w:basedOn w:val="Normal"/>
    <w:link w:val="BodyText3Char"/>
    <w:rsid w:val="00111C12"/>
    <w:pPr>
      <w:spacing w:after="120"/>
    </w:pPr>
    <w:rPr>
      <w:sz w:val="16"/>
      <w:szCs w:val="16"/>
    </w:rPr>
  </w:style>
  <w:style w:type="character" w:customStyle="1" w:styleId="BodyText3Char">
    <w:name w:val="Body Text 3 Char"/>
    <w:basedOn w:val="DefaultParagraphFont"/>
    <w:link w:val="BodyText3"/>
    <w:rsid w:val="00111C12"/>
    <w:rPr>
      <w:sz w:val="16"/>
      <w:szCs w:val="16"/>
    </w:rPr>
  </w:style>
  <w:style w:type="paragraph" w:styleId="BodyTextFirstIndent">
    <w:name w:val="Body Text First Indent"/>
    <w:basedOn w:val="BodyText"/>
    <w:link w:val="BodyTextFirstIndentChar"/>
    <w:rsid w:val="00111C12"/>
    <w:pPr>
      <w:spacing w:after="0"/>
      <w:ind w:firstLine="360"/>
    </w:pPr>
  </w:style>
  <w:style w:type="character" w:customStyle="1" w:styleId="BodyTextFirstIndentChar">
    <w:name w:val="Body Text First Indent Char"/>
    <w:basedOn w:val="BodyTextChar"/>
    <w:link w:val="BodyTextFirstIndent"/>
    <w:rsid w:val="00111C12"/>
    <w:rPr>
      <w:sz w:val="24"/>
      <w:szCs w:val="24"/>
    </w:rPr>
  </w:style>
  <w:style w:type="paragraph" w:styleId="BodyTextIndent">
    <w:name w:val="Body Text Indent"/>
    <w:basedOn w:val="Normal"/>
    <w:link w:val="BodyTextIndentChar"/>
    <w:rsid w:val="00111C12"/>
    <w:pPr>
      <w:spacing w:after="120"/>
      <w:ind w:left="360"/>
    </w:pPr>
  </w:style>
  <w:style w:type="character" w:customStyle="1" w:styleId="BodyTextIndentChar">
    <w:name w:val="Body Text Indent Char"/>
    <w:basedOn w:val="DefaultParagraphFont"/>
    <w:link w:val="BodyTextIndent"/>
    <w:rsid w:val="00111C12"/>
    <w:rPr>
      <w:sz w:val="24"/>
      <w:szCs w:val="24"/>
    </w:rPr>
  </w:style>
  <w:style w:type="paragraph" w:styleId="BodyTextFirstIndent2">
    <w:name w:val="Body Text First Indent 2"/>
    <w:basedOn w:val="BodyTextIndent"/>
    <w:link w:val="BodyTextFirstIndent2Char"/>
    <w:rsid w:val="00111C12"/>
    <w:pPr>
      <w:spacing w:after="0"/>
      <w:ind w:firstLine="360"/>
    </w:pPr>
  </w:style>
  <w:style w:type="character" w:customStyle="1" w:styleId="BodyTextFirstIndent2Char">
    <w:name w:val="Body Text First Indent 2 Char"/>
    <w:basedOn w:val="BodyTextIndentChar"/>
    <w:link w:val="BodyTextFirstIndent2"/>
    <w:rsid w:val="00111C12"/>
    <w:rPr>
      <w:sz w:val="24"/>
      <w:szCs w:val="24"/>
    </w:rPr>
  </w:style>
  <w:style w:type="paragraph" w:styleId="BodyTextIndent2">
    <w:name w:val="Body Text Indent 2"/>
    <w:basedOn w:val="Normal"/>
    <w:link w:val="BodyTextIndent2Char"/>
    <w:rsid w:val="00111C12"/>
    <w:pPr>
      <w:spacing w:after="120" w:line="480" w:lineRule="auto"/>
      <w:ind w:left="360"/>
    </w:pPr>
  </w:style>
  <w:style w:type="character" w:customStyle="1" w:styleId="BodyTextIndent2Char">
    <w:name w:val="Body Text Indent 2 Char"/>
    <w:basedOn w:val="DefaultParagraphFont"/>
    <w:link w:val="BodyTextIndent2"/>
    <w:rsid w:val="00111C12"/>
    <w:rPr>
      <w:sz w:val="24"/>
      <w:szCs w:val="24"/>
    </w:rPr>
  </w:style>
  <w:style w:type="paragraph" w:styleId="BodyTextIndent3">
    <w:name w:val="Body Text Indent 3"/>
    <w:basedOn w:val="Normal"/>
    <w:link w:val="BodyTextIndent3Char"/>
    <w:rsid w:val="00111C12"/>
    <w:pPr>
      <w:spacing w:after="120"/>
      <w:ind w:left="360"/>
    </w:pPr>
    <w:rPr>
      <w:sz w:val="16"/>
      <w:szCs w:val="16"/>
    </w:rPr>
  </w:style>
  <w:style w:type="character" w:customStyle="1" w:styleId="BodyTextIndent3Char">
    <w:name w:val="Body Text Indent 3 Char"/>
    <w:basedOn w:val="DefaultParagraphFont"/>
    <w:link w:val="BodyTextIndent3"/>
    <w:rsid w:val="00111C12"/>
    <w:rPr>
      <w:sz w:val="16"/>
      <w:szCs w:val="16"/>
    </w:rPr>
  </w:style>
  <w:style w:type="paragraph" w:styleId="Caption">
    <w:name w:val="caption"/>
    <w:basedOn w:val="Normal"/>
    <w:next w:val="Normal"/>
    <w:semiHidden/>
    <w:unhideWhenUsed/>
    <w:qFormat/>
    <w:rsid w:val="00111C12"/>
    <w:pPr>
      <w:spacing w:after="200"/>
    </w:pPr>
    <w:rPr>
      <w:i/>
      <w:iCs/>
      <w:color w:val="44546A" w:themeColor="text2"/>
      <w:sz w:val="18"/>
      <w:szCs w:val="18"/>
    </w:rPr>
  </w:style>
  <w:style w:type="paragraph" w:styleId="Closing">
    <w:name w:val="Closing"/>
    <w:basedOn w:val="Normal"/>
    <w:link w:val="ClosingChar"/>
    <w:rsid w:val="00111C12"/>
    <w:pPr>
      <w:ind w:left="4320"/>
    </w:pPr>
  </w:style>
  <w:style w:type="character" w:customStyle="1" w:styleId="ClosingChar">
    <w:name w:val="Closing Char"/>
    <w:basedOn w:val="DefaultParagraphFont"/>
    <w:link w:val="Closing"/>
    <w:rsid w:val="00111C12"/>
    <w:rPr>
      <w:sz w:val="24"/>
      <w:szCs w:val="24"/>
    </w:rPr>
  </w:style>
  <w:style w:type="paragraph" w:styleId="Date">
    <w:name w:val="Date"/>
    <w:basedOn w:val="Normal"/>
    <w:next w:val="Normal"/>
    <w:link w:val="DateChar"/>
    <w:rsid w:val="00111C12"/>
  </w:style>
  <w:style w:type="character" w:customStyle="1" w:styleId="DateChar">
    <w:name w:val="Date Char"/>
    <w:basedOn w:val="DefaultParagraphFont"/>
    <w:link w:val="Date"/>
    <w:rsid w:val="00111C12"/>
    <w:rPr>
      <w:sz w:val="24"/>
      <w:szCs w:val="24"/>
    </w:rPr>
  </w:style>
  <w:style w:type="paragraph" w:styleId="DocumentMap">
    <w:name w:val="Document Map"/>
    <w:basedOn w:val="Normal"/>
    <w:link w:val="DocumentMapChar"/>
    <w:rsid w:val="00111C12"/>
    <w:rPr>
      <w:rFonts w:ascii="Segoe UI" w:hAnsi="Segoe UI" w:cs="Segoe UI"/>
      <w:sz w:val="16"/>
      <w:szCs w:val="16"/>
    </w:rPr>
  </w:style>
  <w:style w:type="character" w:customStyle="1" w:styleId="DocumentMapChar">
    <w:name w:val="Document Map Char"/>
    <w:basedOn w:val="DefaultParagraphFont"/>
    <w:link w:val="DocumentMap"/>
    <w:rsid w:val="00111C12"/>
    <w:rPr>
      <w:rFonts w:ascii="Segoe UI" w:hAnsi="Segoe UI" w:cs="Segoe UI"/>
      <w:sz w:val="16"/>
      <w:szCs w:val="16"/>
    </w:rPr>
  </w:style>
  <w:style w:type="paragraph" w:styleId="E-mailSignature">
    <w:name w:val="E-mail Signature"/>
    <w:basedOn w:val="Normal"/>
    <w:link w:val="E-mailSignatureChar"/>
    <w:rsid w:val="00111C12"/>
  </w:style>
  <w:style w:type="character" w:customStyle="1" w:styleId="E-mailSignatureChar">
    <w:name w:val="E-mail Signature Char"/>
    <w:basedOn w:val="DefaultParagraphFont"/>
    <w:link w:val="E-mailSignature"/>
    <w:rsid w:val="00111C12"/>
    <w:rPr>
      <w:sz w:val="24"/>
      <w:szCs w:val="24"/>
    </w:rPr>
  </w:style>
  <w:style w:type="paragraph" w:styleId="EndnoteText">
    <w:name w:val="endnote text"/>
    <w:basedOn w:val="Normal"/>
    <w:link w:val="EndnoteTextChar"/>
    <w:rsid w:val="00111C12"/>
    <w:rPr>
      <w:sz w:val="20"/>
      <w:szCs w:val="20"/>
    </w:rPr>
  </w:style>
  <w:style w:type="character" w:customStyle="1" w:styleId="EndnoteTextChar">
    <w:name w:val="Endnote Text Char"/>
    <w:basedOn w:val="DefaultParagraphFont"/>
    <w:link w:val="EndnoteText"/>
    <w:rsid w:val="00111C12"/>
  </w:style>
  <w:style w:type="paragraph" w:styleId="EnvelopeAddress">
    <w:name w:val="envelope address"/>
    <w:basedOn w:val="Normal"/>
    <w:rsid w:val="00111C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111C12"/>
    <w:rPr>
      <w:rFonts w:asciiTheme="majorHAnsi" w:eastAsiaTheme="majorEastAsia" w:hAnsiTheme="majorHAnsi" w:cstheme="majorBidi"/>
      <w:sz w:val="20"/>
      <w:szCs w:val="20"/>
    </w:rPr>
  </w:style>
  <w:style w:type="paragraph" w:styleId="FootnoteText">
    <w:name w:val="footnote text"/>
    <w:basedOn w:val="Normal"/>
    <w:link w:val="FootnoteTextChar"/>
    <w:rsid w:val="00111C12"/>
    <w:rPr>
      <w:sz w:val="20"/>
      <w:szCs w:val="20"/>
    </w:rPr>
  </w:style>
  <w:style w:type="character" w:customStyle="1" w:styleId="FootnoteTextChar">
    <w:name w:val="Footnote Text Char"/>
    <w:basedOn w:val="DefaultParagraphFont"/>
    <w:link w:val="FootnoteText"/>
    <w:rsid w:val="00111C12"/>
  </w:style>
  <w:style w:type="character" w:customStyle="1" w:styleId="Heading2Char">
    <w:name w:val="Heading 2 Char"/>
    <w:basedOn w:val="DefaultParagraphFont"/>
    <w:link w:val="Heading2"/>
    <w:semiHidden/>
    <w:rsid w:val="00111C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11C1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11C1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111C1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111C1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111C12"/>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111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11C1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111C12"/>
    <w:rPr>
      <w:i/>
      <w:iCs/>
    </w:rPr>
  </w:style>
  <w:style w:type="character" w:customStyle="1" w:styleId="HTMLAddressChar">
    <w:name w:val="HTML Address Char"/>
    <w:basedOn w:val="DefaultParagraphFont"/>
    <w:link w:val="HTMLAddress"/>
    <w:rsid w:val="00111C12"/>
    <w:rPr>
      <w:i/>
      <w:iCs/>
      <w:sz w:val="24"/>
      <w:szCs w:val="24"/>
    </w:rPr>
  </w:style>
  <w:style w:type="paragraph" w:styleId="HTMLPreformatted">
    <w:name w:val="HTML Preformatted"/>
    <w:basedOn w:val="Normal"/>
    <w:link w:val="HTMLPreformattedChar"/>
    <w:rsid w:val="00111C12"/>
    <w:rPr>
      <w:rFonts w:ascii="Consolas" w:hAnsi="Consolas"/>
      <w:sz w:val="20"/>
      <w:szCs w:val="20"/>
    </w:rPr>
  </w:style>
  <w:style w:type="character" w:customStyle="1" w:styleId="HTMLPreformattedChar">
    <w:name w:val="HTML Preformatted Char"/>
    <w:basedOn w:val="DefaultParagraphFont"/>
    <w:link w:val="HTMLPreformatted"/>
    <w:rsid w:val="00111C12"/>
    <w:rPr>
      <w:rFonts w:ascii="Consolas" w:hAnsi="Consolas"/>
    </w:rPr>
  </w:style>
  <w:style w:type="paragraph" w:styleId="Index1">
    <w:name w:val="index 1"/>
    <w:basedOn w:val="Normal"/>
    <w:next w:val="Normal"/>
    <w:autoRedefine/>
    <w:rsid w:val="00111C12"/>
    <w:pPr>
      <w:ind w:left="240" w:hanging="240"/>
    </w:pPr>
  </w:style>
  <w:style w:type="paragraph" w:styleId="Index2">
    <w:name w:val="index 2"/>
    <w:basedOn w:val="Normal"/>
    <w:next w:val="Normal"/>
    <w:autoRedefine/>
    <w:rsid w:val="00111C12"/>
    <w:pPr>
      <w:ind w:left="480" w:hanging="240"/>
    </w:pPr>
  </w:style>
  <w:style w:type="paragraph" w:styleId="Index3">
    <w:name w:val="index 3"/>
    <w:basedOn w:val="Normal"/>
    <w:next w:val="Normal"/>
    <w:autoRedefine/>
    <w:rsid w:val="00111C12"/>
    <w:pPr>
      <w:ind w:left="720" w:hanging="240"/>
    </w:pPr>
  </w:style>
  <w:style w:type="paragraph" w:styleId="Index4">
    <w:name w:val="index 4"/>
    <w:basedOn w:val="Normal"/>
    <w:next w:val="Normal"/>
    <w:autoRedefine/>
    <w:rsid w:val="00111C12"/>
    <w:pPr>
      <w:ind w:left="960" w:hanging="240"/>
    </w:pPr>
  </w:style>
  <w:style w:type="paragraph" w:styleId="Index5">
    <w:name w:val="index 5"/>
    <w:basedOn w:val="Normal"/>
    <w:next w:val="Normal"/>
    <w:autoRedefine/>
    <w:rsid w:val="00111C12"/>
    <w:pPr>
      <w:ind w:left="1200" w:hanging="240"/>
    </w:pPr>
  </w:style>
  <w:style w:type="paragraph" w:styleId="Index6">
    <w:name w:val="index 6"/>
    <w:basedOn w:val="Normal"/>
    <w:next w:val="Normal"/>
    <w:autoRedefine/>
    <w:rsid w:val="00111C12"/>
    <w:pPr>
      <w:ind w:left="1440" w:hanging="240"/>
    </w:pPr>
  </w:style>
  <w:style w:type="paragraph" w:styleId="Index7">
    <w:name w:val="index 7"/>
    <w:basedOn w:val="Normal"/>
    <w:next w:val="Normal"/>
    <w:autoRedefine/>
    <w:rsid w:val="00111C12"/>
    <w:pPr>
      <w:ind w:left="1680" w:hanging="240"/>
    </w:pPr>
  </w:style>
  <w:style w:type="paragraph" w:styleId="Index8">
    <w:name w:val="index 8"/>
    <w:basedOn w:val="Normal"/>
    <w:next w:val="Normal"/>
    <w:autoRedefine/>
    <w:rsid w:val="00111C12"/>
    <w:pPr>
      <w:ind w:left="1920" w:hanging="240"/>
    </w:pPr>
  </w:style>
  <w:style w:type="paragraph" w:styleId="Index9">
    <w:name w:val="index 9"/>
    <w:basedOn w:val="Normal"/>
    <w:next w:val="Normal"/>
    <w:autoRedefine/>
    <w:rsid w:val="00111C12"/>
    <w:pPr>
      <w:ind w:left="2160" w:hanging="240"/>
    </w:pPr>
  </w:style>
  <w:style w:type="paragraph" w:styleId="IndexHeading">
    <w:name w:val="index heading"/>
    <w:basedOn w:val="Normal"/>
    <w:next w:val="Index1"/>
    <w:rsid w:val="00111C1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1C1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11C12"/>
    <w:rPr>
      <w:i/>
      <w:iCs/>
      <w:color w:val="4472C4" w:themeColor="accent1"/>
      <w:sz w:val="24"/>
      <w:szCs w:val="24"/>
    </w:rPr>
  </w:style>
  <w:style w:type="paragraph" w:styleId="List">
    <w:name w:val="List"/>
    <w:basedOn w:val="Normal"/>
    <w:rsid w:val="00111C12"/>
    <w:pPr>
      <w:ind w:left="360" w:hanging="360"/>
      <w:contextualSpacing/>
    </w:pPr>
  </w:style>
  <w:style w:type="paragraph" w:styleId="List2">
    <w:name w:val="List 2"/>
    <w:basedOn w:val="Normal"/>
    <w:rsid w:val="00111C12"/>
    <w:pPr>
      <w:ind w:left="720" w:hanging="360"/>
      <w:contextualSpacing/>
    </w:pPr>
  </w:style>
  <w:style w:type="paragraph" w:styleId="List3">
    <w:name w:val="List 3"/>
    <w:basedOn w:val="Normal"/>
    <w:rsid w:val="00111C12"/>
    <w:pPr>
      <w:ind w:left="1080" w:hanging="360"/>
      <w:contextualSpacing/>
    </w:pPr>
  </w:style>
  <w:style w:type="paragraph" w:styleId="List4">
    <w:name w:val="List 4"/>
    <w:basedOn w:val="Normal"/>
    <w:rsid w:val="00111C12"/>
    <w:pPr>
      <w:ind w:left="1440" w:hanging="360"/>
      <w:contextualSpacing/>
    </w:pPr>
  </w:style>
  <w:style w:type="paragraph" w:styleId="List5">
    <w:name w:val="List 5"/>
    <w:basedOn w:val="Normal"/>
    <w:rsid w:val="00111C12"/>
    <w:pPr>
      <w:ind w:left="1800" w:hanging="360"/>
      <w:contextualSpacing/>
    </w:pPr>
  </w:style>
  <w:style w:type="paragraph" w:styleId="ListBullet">
    <w:name w:val="List Bullet"/>
    <w:basedOn w:val="Normal"/>
    <w:rsid w:val="00111C12"/>
    <w:pPr>
      <w:numPr>
        <w:numId w:val="10"/>
      </w:numPr>
      <w:contextualSpacing/>
    </w:pPr>
  </w:style>
  <w:style w:type="paragraph" w:styleId="ListBullet2">
    <w:name w:val="List Bullet 2"/>
    <w:basedOn w:val="Normal"/>
    <w:rsid w:val="00111C12"/>
    <w:pPr>
      <w:numPr>
        <w:numId w:val="11"/>
      </w:numPr>
      <w:contextualSpacing/>
    </w:pPr>
  </w:style>
  <w:style w:type="paragraph" w:styleId="ListBullet3">
    <w:name w:val="List Bullet 3"/>
    <w:basedOn w:val="Normal"/>
    <w:rsid w:val="00111C12"/>
    <w:pPr>
      <w:numPr>
        <w:numId w:val="12"/>
      </w:numPr>
      <w:contextualSpacing/>
    </w:pPr>
  </w:style>
  <w:style w:type="paragraph" w:styleId="ListBullet4">
    <w:name w:val="List Bullet 4"/>
    <w:basedOn w:val="Normal"/>
    <w:rsid w:val="00111C12"/>
    <w:pPr>
      <w:numPr>
        <w:numId w:val="13"/>
      </w:numPr>
      <w:contextualSpacing/>
    </w:pPr>
  </w:style>
  <w:style w:type="paragraph" w:styleId="ListBullet5">
    <w:name w:val="List Bullet 5"/>
    <w:basedOn w:val="Normal"/>
    <w:rsid w:val="00111C12"/>
    <w:pPr>
      <w:numPr>
        <w:numId w:val="14"/>
      </w:numPr>
      <w:contextualSpacing/>
    </w:pPr>
  </w:style>
  <w:style w:type="paragraph" w:styleId="ListContinue">
    <w:name w:val="List Continue"/>
    <w:basedOn w:val="Normal"/>
    <w:rsid w:val="00111C12"/>
    <w:pPr>
      <w:spacing w:after="120"/>
      <w:ind w:left="360"/>
      <w:contextualSpacing/>
    </w:pPr>
  </w:style>
  <w:style w:type="paragraph" w:styleId="ListContinue2">
    <w:name w:val="List Continue 2"/>
    <w:basedOn w:val="Normal"/>
    <w:rsid w:val="00111C12"/>
    <w:pPr>
      <w:spacing w:after="120"/>
      <w:ind w:left="720"/>
      <w:contextualSpacing/>
    </w:pPr>
  </w:style>
  <w:style w:type="paragraph" w:styleId="ListContinue3">
    <w:name w:val="List Continue 3"/>
    <w:basedOn w:val="Normal"/>
    <w:rsid w:val="00111C12"/>
    <w:pPr>
      <w:spacing w:after="120"/>
      <w:ind w:left="1080"/>
      <w:contextualSpacing/>
    </w:pPr>
  </w:style>
  <w:style w:type="paragraph" w:styleId="ListContinue4">
    <w:name w:val="List Continue 4"/>
    <w:basedOn w:val="Normal"/>
    <w:rsid w:val="00111C12"/>
    <w:pPr>
      <w:spacing w:after="120"/>
      <w:ind w:left="1440"/>
      <w:contextualSpacing/>
    </w:pPr>
  </w:style>
  <w:style w:type="paragraph" w:styleId="ListContinue5">
    <w:name w:val="List Continue 5"/>
    <w:basedOn w:val="Normal"/>
    <w:rsid w:val="00111C12"/>
    <w:pPr>
      <w:spacing w:after="120"/>
      <w:ind w:left="1800"/>
      <w:contextualSpacing/>
    </w:pPr>
  </w:style>
  <w:style w:type="paragraph" w:styleId="ListNumber">
    <w:name w:val="List Number"/>
    <w:basedOn w:val="Normal"/>
    <w:rsid w:val="00111C12"/>
    <w:pPr>
      <w:numPr>
        <w:numId w:val="15"/>
      </w:numPr>
      <w:contextualSpacing/>
    </w:pPr>
  </w:style>
  <w:style w:type="paragraph" w:styleId="ListNumber2">
    <w:name w:val="List Number 2"/>
    <w:basedOn w:val="Normal"/>
    <w:rsid w:val="00111C12"/>
    <w:pPr>
      <w:numPr>
        <w:numId w:val="16"/>
      </w:numPr>
      <w:contextualSpacing/>
    </w:pPr>
  </w:style>
  <w:style w:type="paragraph" w:styleId="ListNumber3">
    <w:name w:val="List Number 3"/>
    <w:basedOn w:val="Normal"/>
    <w:rsid w:val="00111C12"/>
    <w:pPr>
      <w:numPr>
        <w:numId w:val="17"/>
      </w:numPr>
      <w:contextualSpacing/>
    </w:pPr>
  </w:style>
  <w:style w:type="paragraph" w:styleId="ListNumber4">
    <w:name w:val="List Number 4"/>
    <w:basedOn w:val="Normal"/>
    <w:rsid w:val="00111C12"/>
    <w:pPr>
      <w:numPr>
        <w:numId w:val="18"/>
      </w:numPr>
      <w:contextualSpacing/>
    </w:pPr>
  </w:style>
  <w:style w:type="paragraph" w:styleId="ListNumber5">
    <w:name w:val="List Number 5"/>
    <w:basedOn w:val="Normal"/>
    <w:rsid w:val="00111C12"/>
    <w:pPr>
      <w:numPr>
        <w:numId w:val="19"/>
      </w:numPr>
      <w:contextualSpacing/>
    </w:pPr>
  </w:style>
  <w:style w:type="paragraph" w:styleId="MacroText">
    <w:name w:val="macro"/>
    <w:link w:val="MacroTextChar"/>
    <w:rsid w:val="00111C1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111C12"/>
    <w:rPr>
      <w:rFonts w:ascii="Consolas" w:hAnsi="Consolas"/>
    </w:rPr>
  </w:style>
  <w:style w:type="paragraph" w:styleId="MessageHeader">
    <w:name w:val="Message Header"/>
    <w:basedOn w:val="Normal"/>
    <w:link w:val="MessageHeaderChar"/>
    <w:rsid w:val="00111C1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11C12"/>
    <w:rPr>
      <w:rFonts w:asciiTheme="majorHAnsi" w:eastAsiaTheme="majorEastAsia" w:hAnsiTheme="majorHAnsi" w:cstheme="majorBidi"/>
      <w:sz w:val="24"/>
      <w:szCs w:val="24"/>
      <w:shd w:val="pct20" w:color="auto" w:fill="auto"/>
    </w:rPr>
  </w:style>
  <w:style w:type="paragraph" w:styleId="NoSpacing">
    <w:name w:val="No Spacing"/>
    <w:uiPriority w:val="1"/>
    <w:qFormat/>
    <w:rsid w:val="00111C12"/>
    <w:rPr>
      <w:sz w:val="24"/>
      <w:szCs w:val="24"/>
    </w:rPr>
  </w:style>
  <w:style w:type="paragraph" w:styleId="NormalWeb">
    <w:name w:val="Normal (Web)"/>
    <w:basedOn w:val="Normal"/>
    <w:rsid w:val="00111C12"/>
  </w:style>
  <w:style w:type="paragraph" w:styleId="NormalIndent">
    <w:name w:val="Normal Indent"/>
    <w:basedOn w:val="Normal"/>
    <w:rsid w:val="00111C12"/>
    <w:pPr>
      <w:ind w:left="720"/>
    </w:pPr>
  </w:style>
  <w:style w:type="paragraph" w:styleId="NoteHeading">
    <w:name w:val="Note Heading"/>
    <w:basedOn w:val="Normal"/>
    <w:next w:val="Normal"/>
    <w:link w:val="NoteHeadingChar"/>
    <w:rsid w:val="00111C12"/>
  </w:style>
  <w:style w:type="character" w:customStyle="1" w:styleId="NoteHeadingChar">
    <w:name w:val="Note Heading Char"/>
    <w:basedOn w:val="DefaultParagraphFont"/>
    <w:link w:val="NoteHeading"/>
    <w:rsid w:val="00111C12"/>
    <w:rPr>
      <w:sz w:val="24"/>
      <w:szCs w:val="24"/>
    </w:rPr>
  </w:style>
  <w:style w:type="paragraph" w:styleId="Quote">
    <w:name w:val="Quote"/>
    <w:basedOn w:val="Normal"/>
    <w:next w:val="Normal"/>
    <w:link w:val="QuoteChar"/>
    <w:uiPriority w:val="29"/>
    <w:qFormat/>
    <w:rsid w:val="00111C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1C12"/>
    <w:rPr>
      <w:i/>
      <w:iCs/>
      <w:color w:val="404040" w:themeColor="text1" w:themeTint="BF"/>
      <w:sz w:val="24"/>
      <w:szCs w:val="24"/>
    </w:rPr>
  </w:style>
  <w:style w:type="paragraph" w:styleId="Salutation">
    <w:name w:val="Salutation"/>
    <w:basedOn w:val="Normal"/>
    <w:next w:val="Normal"/>
    <w:link w:val="SalutationChar"/>
    <w:rsid w:val="00111C12"/>
  </w:style>
  <w:style w:type="character" w:customStyle="1" w:styleId="SalutationChar">
    <w:name w:val="Salutation Char"/>
    <w:basedOn w:val="DefaultParagraphFont"/>
    <w:link w:val="Salutation"/>
    <w:rsid w:val="00111C12"/>
    <w:rPr>
      <w:sz w:val="24"/>
      <w:szCs w:val="24"/>
    </w:rPr>
  </w:style>
  <w:style w:type="paragraph" w:styleId="Signature">
    <w:name w:val="Signature"/>
    <w:basedOn w:val="Normal"/>
    <w:link w:val="SignatureChar"/>
    <w:rsid w:val="00111C12"/>
    <w:pPr>
      <w:ind w:left="4320"/>
    </w:pPr>
  </w:style>
  <w:style w:type="character" w:customStyle="1" w:styleId="SignatureChar">
    <w:name w:val="Signature Char"/>
    <w:basedOn w:val="DefaultParagraphFont"/>
    <w:link w:val="Signature"/>
    <w:rsid w:val="00111C12"/>
    <w:rPr>
      <w:sz w:val="24"/>
      <w:szCs w:val="24"/>
    </w:rPr>
  </w:style>
  <w:style w:type="paragraph" w:styleId="Subtitle">
    <w:name w:val="Subtitle"/>
    <w:basedOn w:val="Normal"/>
    <w:next w:val="Normal"/>
    <w:link w:val="SubtitleChar"/>
    <w:qFormat/>
    <w:rsid w:val="00111C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11C1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11C12"/>
    <w:pPr>
      <w:ind w:left="240" w:hanging="240"/>
    </w:pPr>
  </w:style>
  <w:style w:type="paragraph" w:styleId="TableofFigures">
    <w:name w:val="table of figures"/>
    <w:basedOn w:val="Normal"/>
    <w:next w:val="Normal"/>
    <w:rsid w:val="00111C12"/>
  </w:style>
  <w:style w:type="paragraph" w:styleId="Title">
    <w:name w:val="Title"/>
    <w:basedOn w:val="Normal"/>
    <w:next w:val="Normal"/>
    <w:link w:val="TitleChar"/>
    <w:qFormat/>
    <w:rsid w:val="00111C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1C1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11C12"/>
    <w:pPr>
      <w:spacing w:before="120"/>
    </w:pPr>
    <w:rPr>
      <w:rFonts w:asciiTheme="majorHAnsi" w:eastAsiaTheme="majorEastAsia" w:hAnsiTheme="majorHAnsi" w:cstheme="majorBidi"/>
      <w:b/>
      <w:bCs/>
    </w:rPr>
  </w:style>
  <w:style w:type="paragraph" w:styleId="TOC1">
    <w:name w:val="toc 1"/>
    <w:basedOn w:val="Normal"/>
    <w:next w:val="Normal"/>
    <w:autoRedefine/>
    <w:rsid w:val="00111C12"/>
    <w:pPr>
      <w:spacing w:after="100"/>
    </w:pPr>
  </w:style>
  <w:style w:type="paragraph" w:styleId="TOC2">
    <w:name w:val="toc 2"/>
    <w:basedOn w:val="Normal"/>
    <w:next w:val="Normal"/>
    <w:autoRedefine/>
    <w:rsid w:val="00111C12"/>
    <w:pPr>
      <w:spacing w:after="100"/>
      <w:ind w:left="240"/>
    </w:pPr>
  </w:style>
  <w:style w:type="paragraph" w:styleId="TOC3">
    <w:name w:val="toc 3"/>
    <w:basedOn w:val="Normal"/>
    <w:next w:val="Normal"/>
    <w:autoRedefine/>
    <w:rsid w:val="00111C12"/>
    <w:pPr>
      <w:spacing w:after="100"/>
      <w:ind w:left="480"/>
    </w:pPr>
  </w:style>
  <w:style w:type="paragraph" w:styleId="TOC4">
    <w:name w:val="toc 4"/>
    <w:basedOn w:val="Normal"/>
    <w:next w:val="Normal"/>
    <w:autoRedefine/>
    <w:rsid w:val="00111C12"/>
    <w:pPr>
      <w:spacing w:after="100"/>
      <w:ind w:left="720"/>
    </w:pPr>
  </w:style>
  <w:style w:type="paragraph" w:styleId="TOC5">
    <w:name w:val="toc 5"/>
    <w:basedOn w:val="Normal"/>
    <w:next w:val="Normal"/>
    <w:autoRedefine/>
    <w:rsid w:val="00111C12"/>
    <w:pPr>
      <w:spacing w:after="100"/>
      <w:ind w:left="960"/>
    </w:pPr>
  </w:style>
  <w:style w:type="paragraph" w:styleId="TOC6">
    <w:name w:val="toc 6"/>
    <w:basedOn w:val="Normal"/>
    <w:next w:val="Normal"/>
    <w:autoRedefine/>
    <w:rsid w:val="00111C12"/>
    <w:pPr>
      <w:spacing w:after="100"/>
      <w:ind w:left="1200"/>
    </w:pPr>
  </w:style>
  <w:style w:type="paragraph" w:styleId="TOC7">
    <w:name w:val="toc 7"/>
    <w:basedOn w:val="Normal"/>
    <w:next w:val="Normal"/>
    <w:autoRedefine/>
    <w:rsid w:val="00111C12"/>
    <w:pPr>
      <w:spacing w:after="100"/>
      <w:ind w:left="1440"/>
    </w:pPr>
  </w:style>
  <w:style w:type="paragraph" w:styleId="TOC8">
    <w:name w:val="toc 8"/>
    <w:basedOn w:val="Normal"/>
    <w:next w:val="Normal"/>
    <w:autoRedefine/>
    <w:rsid w:val="00111C12"/>
    <w:pPr>
      <w:spacing w:after="100"/>
      <w:ind w:left="1680"/>
    </w:pPr>
  </w:style>
  <w:style w:type="paragraph" w:styleId="TOC9">
    <w:name w:val="toc 9"/>
    <w:basedOn w:val="Normal"/>
    <w:next w:val="Normal"/>
    <w:autoRedefine/>
    <w:rsid w:val="00111C12"/>
    <w:pPr>
      <w:spacing w:after="100"/>
      <w:ind w:left="1920"/>
    </w:pPr>
  </w:style>
  <w:style w:type="paragraph" w:styleId="TOCHeading">
    <w:name w:val="TOC Heading"/>
    <w:basedOn w:val="Heading1"/>
    <w:next w:val="Normal"/>
    <w:uiPriority w:val="39"/>
    <w:semiHidden/>
    <w:unhideWhenUsed/>
    <w:qFormat/>
    <w:rsid w:val="00111C12"/>
    <w:pPr>
      <w:keepLines/>
      <w:spacing w:after="0"/>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17942-D688-4B2D-ACCB-E9D4EC7E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1750</Words>
  <Characters>9979</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Template: Client Notice of Rights Form/Confidentiality</vt:lpstr>
    </vt:vector>
  </TitlesOfParts>
  <Manager/>
  <Company/>
  <LinksUpToDate>false</LinksUpToDate>
  <CharactersWithSpaces>11706</CharactersWithSpaces>
  <SharedDoc>false</SharedDoc>
  <HyperlinkBase>www.nnedv.org  www.juliefield.com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Client Notice of Rights Form/Confidentiality</dc:title>
  <dc:subject/>
  <dc:creator/>
  <cp:keywords/>
  <dc:description/>
  <cp:lastModifiedBy/>
  <cp:revision>1</cp:revision>
  <cp:lastPrinted>2008-06-10T20:37:00Z</cp:lastPrinted>
  <dcterms:created xsi:type="dcterms:W3CDTF">2020-06-29T03:26:00Z</dcterms:created>
  <dcterms:modified xsi:type="dcterms:W3CDTF">2020-07-06T04:56:00Z</dcterms:modified>
</cp:coreProperties>
</file>